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89F9" w14:textId="77777777" w:rsidR="002538B1" w:rsidRDefault="002A770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“NON HO VISTO NULLA DI PIÙ BELLO”</w:t>
      </w:r>
    </w:p>
    <w:p w14:paraId="2994ED80" w14:textId="77777777" w:rsidR="002538B1" w:rsidRDefault="002538B1">
      <w:pPr>
        <w:spacing w:after="120"/>
        <w:jc w:val="center"/>
        <w:rPr>
          <w:b/>
          <w:sz w:val="28"/>
          <w:szCs w:val="28"/>
        </w:rPr>
      </w:pPr>
    </w:p>
    <w:p w14:paraId="51680B62" w14:textId="77777777" w:rsidR="002538B1" w:rsidRDefault="002A770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VENERDÌ 20 NOVEMBRE 2020</w:t>
      </w:r>
    </w:p>
    <w:p w14:paraId="1F899E2C" w14:textId="77777777" w:rsidR="002538B1" w:rsidRDefault="002538B1">
      <w:pPr>
        <w:spacing w:after="120"/>
        <w:jc w:val="center"/>
        <w:rPr>
          <w:b/>
          <w:sz w:val="28"/>
          <w:szCs w:val="28"/>
        </w:rPr>
      </w:pPr>
    </w:p>
    <w:p w14:paraId="7D85C337" w14:textId="4F684EF1" w:rsidR="002538B1" w:rsidRPr="002E75A1" w:rsidRDefault="002A7701" w:rsidP="002E75A1">
      <w:pPr>
        <w:spacing w:after="120"/>
        <w:jc w:val="center"/>
        <w:rPr>
          <w:b/>
          <w:sz w:val="26"/>
          <w:szCs w:val="26"/>
        </w:rPr>
      </w:pPr>
      <w:r w:rsidRPr="002E75A1">
        <w:rPr>
          <w:b/>
          <w:sz w:val="26"/>
          <w:szCs w:val="26"/>
        </w:rPr>
        <w:t>TORNA A BRESCIA LA VITTORIA ALATA RESTAURATA</w:t>
      </w:r>
      <w:r w:rsidR="002E75A1">
        <w:rPr>
          <w:b/>
          <w:sz w:val="26"/>
          <w:szCs w:val="26"/>
        </w:rPr>
        <w:br/>
      </w:r>
      <w:r w:rsidRPr="002E75A1">
        <w:rPr>
          <w:b/>
          <w:sz w:val="26"/>
          <w:szCs w:val="26"/>
        </w:rPr>
        <w:t xml:space="preserve">E RIAPRE </w:t>
      </w:r>
      <w:r w:rsidRPr="002E75A1">
        <w:rPr>
          <w:b/>
          <w:i/>
          <w:iCs/>
          <w:sz w:val="26"/>
          <w:szCs w:val="26"/>
        </w:rPr>
        <w:t>BRIXIA</w:t>
      </w:r>
      <w:r w:rsidRPr="002E75A1">
        <w:rPr>
          <w:b/>
          <w:sz w:val="26"/>
          <w:szCs w:val="26"/>
        </w:rPr>
        <w:t xml:space="preserve"> - PARCO ARCHEOLOGICO DI BRESCIA ROMANA CON UN NUOVO ALLESTIMENTO </w:t>
      </w:r>
      <w:r w:rsidR="00050B4A" w:rsidRPr="002E75A1">
        <w:rPr>
          <w:b/>
          <w:sz w:val="26"/>
          <w:szCs w:val="26"/>
        </w:rPr>
        <w:t>MUSEALE FIRMATO DAL GRANDE ARCHITETTO SPAGNOLO JUAN NAVARRO BALDEWEG</w:t>
      </w:r>
    </w:p>
    <w:p w14:paraId="50CAF93B" w14:textId="77777777" w:rsidR="00050B4A" w:rsidRDefault="00050B4A">
      <w:pPr>
        <w:spacing w:after="120"/>
        <w:jc w:val="center"/>
        <w:rPr>
          <w:b/>
          <w:sz w:val="28"/>
          <w:szCs w:val="28"/>
        </w:rPr>
      </w:pPr>
    </w:p>
    <w:p w14:paraId="0F9F0EE4" w14:textId="3D6C39D9" w:rsidR="002538B1" w:rsidRPr="002E75A1" w:rsidRDefault="002A7701" w:rsidP="00E770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2E75A1">
        <w:rPr>
          <w:b/>
          <w:sz w:val="24"/>
          <w:szCs w:val="24"/>
        </w:rPr>
        <w:t>Una delle più straordinarie statue in bronzo di epoca romana nel rinnovato Capitolium</w:t>
      </w:r>
      <w:r w:rsidR="005E7CEE" w:rsidRPr="002E75A1">
        <w:rPr>
          <w:b/>
          <w:sz w:val="24"/>
          <w:szCs w:val="24"/>
        </w:rPr>
        <w:t xml:space="preserve"> di Brescia</w:t>
      </w:r>
      <w:r w:rsidRPr="002E75A1">
        <w:rPr>
          <w:b/>
          <w:sz w:val="24"/>
          <w:szCs w:val="24"/>
        </w:rPr>
        <w:t>;</w:t>
      </w:r>
      <w:r w:rsidR="00E770EA" w:rsidRPr="002E75A1">
        <w:rPr>
          <w:b/>
          <w:sz w:val="24"/>
          <w:szCs w:val="24"/>
        </w:rPr>
        <w:t xml:space="preserve"> </w:t>
      </w:r>
      <w:r w:rsidR="00050B4A" w:rsidRPr="002E75A1">
        <w:rPr>
          <w:b/>
          <w:sz w:val="24"/>
          <w:szCs w:val="24"/>
        </w:rPr>
        <w:t xml:space="preserve">un </w:t>
      </w:r>
      <w:r w:rsidRPr="002E75A1">
        <w:rPr>
          <w:b/>
          <w:sz w:val="24"/>
          <w:szCs w:val="24"/>
        </w:rPr>
        <w:t xml:space="preserve">ricco palinsesto di iniziative </w:t>
      </w:r>
      <w:r w:rsidR="00050B4A" w:rsidRPr="002E75A1">
        <w:rPr>
          <w:b/>
          <w:sz w:val="24"/>
          <w:szCs w:val="24"/>
        </w:rPr>
        <w:t xml:space="preserve">espositive per il </w:t>
      </w:r>
      <w:r w:rsidR="00E770EA" w:rsidRPr="002E75A1">
        <w:rPr>
          <w:b/>
          <w:sz w:val="24"/>
          <w:szCs w:val="24"/>
        </w:rPr>
        <w:t>ritorno</w:t>
      </w:r>
      <w:r w:rsidRPr="002E75A1">
        <w:rPr>
          <w:b/>
          <w:sz w:val="24"/>
          <w:szCs w:val="24"/>
        </w:rPr>
        <w:t xml:space="preserve"> del</w:t>
      </w:r>
      <w:r w:rsidR="00050B4A" w:rsidRPr="002E75A1">
        <w:rPr>
          <w:b/>
          <w:sz w:val="24"/>
          <w:szCs w:val="24"/>
        </w:rPr>
        <w:t xml:space="preserve"> capolavoro, icona della città.</w:t>
      </w:r>
    </w:p>
    <w:p w14:paraId="640B08AF" w14:textId="73822586" w:rsidR="002538B1" w:rsidRDefault="002538B1"/>
    <w:p w14:paraId="62E67B2A" w14:textId="64C702BA" w:rsidR="002E75A1" w:rsidRDefault="002E75A1"/>
    <w:p w14:paraId="41C08684" w14:textId="77777777" w:rsidR="002E75A1" w:rsidRDefault="002E75A1"/>
    <w:p w14:paraId="6FCE7660" w14:textId="77777777" w:rsidR="002538B1" w:rsidRDefault="002538B1">
      <w:pPr>
        <w:rPr>
          <w:b/>
        </w:rPr>
      </w:pPr>
    </w:p>
    <w:p w14:paraId="5EA02846" w14:textId="3CBA67C4" w:rsidR="002538B1" w:rsidRDefault="002A7701">
      <w:pPr>
        <w:rPr>
          <w:b/>
        </w:rPr>
      </w:pPr>
      <w:r>
        <w:rPr>
          <w:b/>
        </w:rPr>
        <w:t>Venerdì 20 novembre 2020</w:t>
      </w:r>
      <w:r w:rsidR="00D30401">
        <w:rPr>
          <w:b/>
        </w:rPr>
        <w:t xml:space="preserve"> l</w:t>
      </w:r>
      <w:r>
        <w:rPr>
          <w:b/>
        </w:rPr>
        <w:t xml:space="preserve">a </w:t>
      </w:r>
      <w:r>
        <w:rPr>
          <w:b/>
          <w:i/>
        </w:rPr>
        <w:t>Vittoria Alata</w:t>
      </w:r>
      <w:r>
        <w:rPr>
          <w:b/>
        </w:rPr>
        <w:t xml:space="preserve">, una delle più straordinarie statue di epoca romana ritorna a Brescia, </w:t>
      </w:r>
      <w:r w:rsidR="00050B4A">
        <w:t xml:space="preserve">dopo </w:t>
      </w:r>
      <w:r>
        <w:t>due anni di restauro</w:t>
      </w:r>
      <w:r>
        <w:rPr>
          <w:b/>
        </w:rPr>
        <w:t xml:space="preserve">, </w:t>
      </w:r>
      <w:r>
        <w:t>condott</w:t>
      </w:r>
      <w:r w:rsidR="00050B4A">
        <w:t xml:space="preserve">o </w:t>
      </w:r>
      <w:r>
        <w:t>dall’</w:t>
      </w:r>
      <w:r>
        <w:rPr>
          <w:b/>
        </w:rPr>
        <w:t>Opificio delle Pietre Dure di Firenze</w:t>
      </w:r>
      <w:r>
        <w:t>, promoss</w:t>
      </w:r>
      <w:r w:rsidR="00050B4A">
        <w:t>o</w:t>
      </w:r>
      <w:r>
        <w:t xml:space="preserve"> dal </w:t>
      </w:r>
      <w:r>
        <w:rPr>
          <w:b/>
        </w:rPr>
        <w:t>Comune di Brescia, dalla Fondazione Brescia Musei, della Soprintendenza Archeologia, Belle Arti e Paesaggio delle Province di Bergamo e Brescia, con il sostegno della Regione Lombardia.</w:t>
      </w:r>
    </w:p>
    <w:p w14:paraId="4135F8BF" w14:textId="77777777" w:rsidR="002538B1" w:rsidRDefault="002538B1"/>
    <w:p w14:paraId="4E947FC4" w14:textId="23B329AB" w:rsidR="002538B1" w:rsidRDefault="002A7701">
      <w:pPr>
        <w:rPr>
          <w:b/>
        </w:rPr>
      </w:pPr>
      <w:r>
        <w:t xml:space="preserve">La grande statua in bronzo, simbolo della città di Brescia, amata da Giosuè Carducci che la celebrò nell’ode </w:t>
      </w:r>
      <w:r>
        <w:rPr>
          <w:i/>
        </w:rPr>
        <w:t>Alla Vittoria</w:t>
      </w:r>
      <w:r>
        <w:t xml:space="preserve">, ammirata da Gabriele d’Annunzio e da Napoleone III che ne vollero una copia, è </w:t>
      </w:r>
      <w:r w:rsidRPr="005E7CEE">
        <w:rPr>
          <w:b/>
          <w:bCs/>
        </w:rPr>
        <w:t>una delle opere più importanti della romanità per composizione, materiale e conservazione</w:t>
      </w:r>
      <w:r w:rsidR="00050B4A">
        <w:t>,</w:t>
      </w:r>
      <w:r>
        <w:t xml:space="preserve"> e</w:t>
      </w:r>
      <w:r w:rsidR="00050B4A">
        <w:t xml:space="preserve"> </w:t>
      </w:r>
      <w:r>
        <w:t>uno dei pochi bronzi romani proveniente da scavo giunti fino a noi.</w:t>
      </w:r>
    </w:p>
    <w:p w14:paraId="31F66DE0" w14:textId="77777777" w:rsidR="002538B1" w:rsidRDefault="002538B1">
      <w:pPr>
        <w:rPr>
          <w:b/>
        </w:rPr>
      </w:pPr>
    </w:p>
    <w:p w14:paraId="55E204E3" w14:textId="7BF3FBD7" w:rsidR="002538B1" w:rsidRDefault="002A7701">
      <w:r>
        <w:lastRenderedPageBreak/>
        <w:t xml:space="preserve">Un evento destinato a valorizzare l’area archeologica </w:t>
      </w:r>
      <w:r>
        <w:rPr>
          <w:b/>
        </w:rPr>
        <w:t>Brixia - Parco Archeologico</w:t>
      </w:r>
      <w:r w:rsidR="00050B4A">
        <w:rPr>
          <w:b/>
        </w:rPr>
        <w:t xml:space="preserve"> di Brescia Romana</w:t>
      </w:r>
      <w:r>
        <w:rPr>
          <w:b/>
        </w:rPr>
        <w:t xml:space="preserve"> </w:t>
      </w:r>
      <w:r>
        <w:t xml:space="preserve">con la collocazione del capolavoro bronzeo </w:t>
      </w:r>
      <w:r w:rsidR="00050B4A">
        <w:rPr>
          <w:b/>
        </w:rPr>
        <w:t xml:space="preserve">nel </w:t>
      </w:r>
      <w:r>
        <w:rPr>
          <w:b/>
          <w:i/>
        </w:rPr>
        <w:t>Capitolium</w:t>
      </w:r>
      <w:r>
        <w:t xml:space="preserve"> in un allestimento museale</w:t>
      </w:r>
      <w:r w:rsidR="00050B4A">
        <w:t xml:space="preserve"> progettato </w:t>
      </w:r>
      <w:r>
        <w:t xml:space="preserve">dall’architetto spagnolo </w:t>
      </w:r>
      <w:r>
        <w:rPr>
          <w:b/>
        </w:rPr>
        <w:t>Juan Navarro Baldeweg</w:t>
      </w:r>
      <w:r>
        <w:t xml:space="preserve"> (Santander, 1939) </w:t>
      </w:r>
      <w:r w:rsidR="00050B4A">
        <w:t xml:space="preserve">e </w:t>
      </w:r>
      <w:r>
        <w:t xml:space="preserve">concepito per esaltare le caratteristiche materiche e formali messe in risalto dalla complessa </w:t>
      </w:r>
      <w:r w:rsidR="00050B4A">
        <w:t>operazione</w:t>
      </w:r>
      <w:r>
        <w:t xml:space="preserve"> di restauro. </w:t>
      </w:r>
    </w:p>
    <w:p w14:paraId="2020E732" w14:textId="77777777" w:rsidR="002538B1" w:rsidRDefault="002538B1"/>
    <w:p w14:paraId="29523BD0" w14:textId="237D75ED" w:rsidR="002538B1" w:rsidRDefault="00BE1148">
      <w:pPr>
        <w:rPr>
          <w:b/>
        </w:rPr>
      </w:pPr>
      <w:r>
        <w:rPr>
          <w:b/>
        </w:rPr>
        <w:t>IL RESTAURO DELLA VITTORIA ALATA</w:t>
      </w:r>
    </w:p>
    <w:p w14:paraId="1F21CB28" w14:textId="77777777" w:rsidR="00BE1148" w:rsidRDefault="00BE1148">
      <w:pPr>
        <w:rPr>
          <w:b/>
        </w:rPr>
      </w:pPr>
    </w:p>
    <w:p w14:paraId="52CD5B73" w14:textId="11F553D7" w:rsidR="002538B1" w:rsidRDefault="002A7701">
      <w:r>
        <w:t xml:space="preserve">La </w:t>
      </w:r>
      <w:r>
        <w:rPr>
          <w:i/>
        </w:rPr>
        <w:t xml:space="preserve">Vittoria Alata </w:t>
      </w:r>
      <w:r>
        <w:t xml:space="preserve">venne ritrovata insieme a sei teste imperiali e a centinaia di altri reperti in bronzo nel 1826, durante gli scavi archeologici condotti nell’area dai membri dell’Ateneo di Scienze, Lettere e Arti di Brescia, </w:t>
      </w:r>
      <w:r w:rsidR="00404C22">
        <w:t xml:space="preserve">in un’intercapedine </w:t>
      </w:r>
      <w:r>
        <w:t xml:space="preserve">dell’antico tempio, dove forse era stata occultata per preservarla da eventuali distruzioni. </w:t>
      </w:r>
      <w:r w:rsidRPr="00BE1148">
        <w:rPr>
          <w:b/>
          <w:bCs/>
        </w:rPr>
        <w:t>La scultura, realizzata in bronzo con la tecnica della fusione a cera persa, è databile intorno alla metà del I secolo dopo Cristo, forse ispirata a modelli più antichi</w:t>
      </w:r>
      <w:r>
        <w:t>.</w:t>
      </w:r>
    </w:p>
    <w:p w14:paraId="2B3A3028" w14:textId="77777777" w:rsidR="002538B1" w:rsidRDefault="002538B1"/>
    <w:p w14:paraId="71C1A617" w14:textId="6E7B9100" w:rsidR="002538B1" w:rsidRDefault="002A7701">
      <w:r>
        <w:t xml:space="preserve">L’operazione di </w:t>
      </w:r>
      <w:r w:rsidRPr="00BE1148">
        <w:rPr>
          <w:b/>
        </w:rPr>
        <w:t>restauro e di ricerca</w:t>
      </w:r>
      <w:r>
        <w:t xml:space="preserve"> ha coinvolto circa trenta professionisti che a vario titolo, ciascuno con la propria specializzazione, sono stati impegnati nelle numerose attività di conoscenza e di conservazione del bronzo. Gli interventi si sono concentrati dapprima sulla pulitura della scultura, quindi sulla rimozione controllata dei materiali che riempivano la statua e della struttura interna di epoca ottocentesca a cui si agganciavano le ali e le braccia della Vittoria, e infine sulla stesura di un materiale protettivo. Durante questo processo, sono state condotte indagini scientifiche ed esami volti a una conoscenza più approfondita della tecnologia di costruzione, oltre alla cronologia e origine della statua stessa.</w:t>
      </w:r>
    </w:p>
    <w:p w14:paraId="011F60D6" w14:textId="77777777" w:rsidR="00BE1148" w:rsidRDefault="00BE1148"/>
    <w:p w14:paraId="7F0C3475" w14:textId="4DA8685B" w:rsidR="002538B1" w:rsidRDefault="002A7701">
      <w:r>
        <w:t xml:space="preserve">Le </w:t>
      </w:r>
      <w:r w:rsidR="002E75A1">
        <w:t>é</w:t>
      </w:r>
      <w:r>
        <w:t xml:space="preserve">quipe </w:t>
      </w:r>
      <w:r w:rsidRPr="00BE1148">
        <w:rPr>
          <w:b/>
          <w:bCs/>
        </w:rPr>
        <w:t>dell’Opificio delle Pietre Dure di Firenze, di Fondazione Brescia Musei, del Dipartimento di Ingegneria Meccanica e Aerospaziale della Sapienza Università di Roma</w:t>
      </w:r>
      <w:r>
        <w:t xml:space="preserve"> hanno dedicato grande cura alla progettazione e realizzazione di un nuovo supporto interno alla statua altamente tecnologico per sorreggere le ali e le braccia, che furono trovate staccate dal corpo centrale nel 1826 e che fino a due anni</w:t>
      </w:r>
      <w:r w:rsidR="00404C22">
        <w:t xml:space="preserve"> fa</w:t>
      </w:r>
      <w:r>
        <w:t xml:space="preserve"> erano sostenute da</w:t>
      </w:r>
      <w:r w:rsidR="00404C22">
        <w:t xml:space="preserve"> un</w:t>
      </w:r>
      <w:r>
        <w:t xml:space="preserve"> dispositivo ideato nell’Ottocento.</w:t>
      </w:r>
    </w:p>
    <w:p w14:paraId="269E99DB" w14:textId="77777777" w:rsidR="00BE1148" w:rsidRDefault="00BE1148"/>
    <w:p w14:paraId="0C654DB5" w14:textId="044C0E44" w:rsidR="002538B1" w:rsidRDefault="00BE1148">
      <w:pPr>
        <w:rPr>
          <w:b/>
        </w:rPr>
      </w:pPr>
      <w:r>
        <w:rPr>
          <w:b/>
        </w:rPr>
        <w:t>IL NUOVO ALLESTIMENTO MUSEALE DI JUAN NAVARRO BALDEWEG</w:t>
      </w:r>
    </w:p>
    <w:p w14:paraId="74CBE7D2" w14:textId="77777777" w:rsidR="00BE1148" w:rsidRDefault="00BE1148">
      <w:pPr>
        <w:rPr>
          <w:b/>
        </w:rPr>
      </w:pPr>
    </w:p>
    <w:p w14:paraId="3C9EA1B7" w14:textId="77777777" w:rsidR="00BE1148" w:rsidRDefault="002A7701">
      <w:r w:rsidRPr="00BE1148">
        <w:rPr>
          <w:b/>
          <w:bCs/>
        </w:rPr>
        <w:t>L'inedito allestimento, curato da Juan Navarro Baldeweg, si pone all’avanguardia nella</w:t>
      </w:r>
      <w:r w:rsidR="003F1508" w:rsidRPr="00BE1148">
        <w:rPr>
          <w:b/>
          <w:bCs/>
        </w:rPr>
        <w:t xml:space="preserve"> museografia</w:t>
      </w:r>
      <w:r w:rsidRPr="00BE1148">
        <w:rPr>
          <w:b/>
          <w:bCs/>
        </w:rPr>
        <w:t xml:space="preserve"> internazionale</w:t>
      </w:r>
      <w:r>
        <w:t xml:space="preserve">; </w:t>
      </w:r>
      <w:r w:rsidR="003F1508">
        <w:t>un</w:t>
      </w:r>
      <w:r>
        <w:t xml:space="preserve"> progetto complesso, in ragione del luogo speciale nel quale viene declinato e per l’importanza delle opere da valorizzare, </w:t>
      </w:r>
      <w:r w:rsidR="003F1508">
        <w:t xml:space="preserve">da leggere come </w:t>
      </w:r>
      <w:r w:rsidR="003F1508" w:rsidRPr="00BE1148">
        <w:rPr>
          <w:b/>
          <w:bCs/>
        </w:rPr>
        <w:t>un’opera totale nella quale il rispetto dei criteri conservativi, illuminotecnici e tecnologici si sposa con la cura dei materiali</w:t>
      </w:r>
      <w:r w:rsidR="003F1508">
        <w:t xml:space="preserve">. </w:t>
      </w:r>
    </w:p>
    <w:p w14:paraId="4845A9ED" w14:textId="77777777" w:rsidR="00BE1148" w:rsidRDefault="00BE1148"/>
    <w:p w14:paraId="2562DDD7" w14:textId="2CAEC844" w:rsidR="002538B1" w:rsidRDefault="003F1508">
      <w:r>
        <w:t xml:space="preserve">In esso, la scelta di un </w:t>
      </w:r>
      <w:r w:rsidR="002A7701" w:rsidRPr="00BE1148">
        <w:rPr>
          <w:b/>
          <w:bCs/>
        </w:rPr>
        <w:t>pavimento in terrazzo veneziano</w:t>
      </w:r>
      <w:r w:rsidRPr="00BE1148">
        <w:rPr>
          <w:b/>
          <w:bCs/>
        </w:rPr>
        <w:t xml:space="preserve">, </w:t>
      </w:r>
      <w:r w:rsidR="002A7701" w:rsidRPr="00BE1148">
        <w:rPr>
          <w:b/>
          <w:bCs/>
        </w:rPr>
        <w:t>coerente con i tradizionali pavimenti romani</w:t>
      </w:r>
      <w:r w:rsidR="002A7701">
        <w:t xml:space="preserve">, </w:t>
      </w:r>
      <w:r>
        <w:t xml:space="preserve">convive con le ragioni della </w:t>
      </w:r>
      <w:r w:rsidR="002A7701">
        <w:t xml:space="preserve">sicurezza e </w:t>
      </w:r>
      <w:r>
        <w:t xml:space="preserve">della </w:t>
      </w:r>
      <w:r w:rsidR="002A7701">
        <w:t xml:space="preserve">stabilità della statua, </w:t>
      </w:r>
      <w:r>
        <w:t xml:space="preserve">collocata </w:t>
      </w:r>
      <w:r w:rsidR="002A7701">
        <w:t xml:space="preserve">su un </w:t>
      </w:r>
      <w:r w:rsidR="002A7701" w:rsidRPr="00BE1148">
        <w:rPr>
          <w:b/>
          <w:bCs/>
        </w:rPr>
        <w:t xml:space="preserve">piedistallo cilindrico </w:t>
      </w:r>
      <w:r w:rsidRPr="00BE1148">
        <w:rPr>
          <w:b/>
          <w:bCs/>
        </w:rPr>
        <w:t xml:space="preserve">in </w:t>
      </w:r>
      <w:r w:rsidR="002A7701" w:rsidRPr="00BE1148">
        <w:rPr>
          <w:b/>
          <w:bCs/>
        </w:rPr>
        <w:t>pietra di Botticino</w:t>
      </w:r>
      <w:r w:rsidR="00BE1148">
        <w:t>,</w:t>
      </w:r>
      <w:r>
        <w:t xml:space="preserve"> e </w:t>
      </w:r>
      <w:r w:rsidR="002A7701">
        <w:t>garantit</w:t>
      </w:r>
      <w:r>
        <w:t>a</w:t>
      </w:r>
      <w:r w:rsidR="002A7701">
        <w:t xml:space="preserve"> da una </w:t>
      </w:r>
      <w:r w:rsidR="002A7701" w:rsidRPr="00BE1148">
        <w:rPr>
          <w:b/>
          <w:bCs/>
        </w:rPr>
        <w:t xml:space="preserve">piattaforma antisismica progettata </w:t>
      </w:r>
      <w:r w:rsidRPr="00BE1148">
        <w:rPr>
          <w:b/>
          <w:bCs/>
        </w:rPr>
        <w:t>ad hoc</w:t>
      </w:r>
      <w:r w:rsidR="002A7701">
        <w:t>.</w:t>
      </w:r>
    </w:p>
    <w:p w14:paraId="6C71C995" w14:textId="77777777" w:rsidR="00BE1148" w:rsidRDefault="002A7701">
      <w:r>
        <w:t xml:space="preserve">Un tavolo-vetrina </w:t>
      </w:r>
      <w:r w:rsidR="005E7CEE">
        <w:t>presenta</w:t>
      </w:r>
      <w:r>
        <w:t xml:space="preserve"> </w:t>
      </w:r>
      <w:r w:rsidR="005E7CEE">
        <w:t xml:space="preserve">le </w:t>
      </w:r>
      <w:r>
        <w:t xml:space="preserve">cornici in bronzo ritrovate insieme </w:t>
      </w:r>
      <w:r w:rsidR="005E7CEE">
        <w:t>al</w:t>
      </w:r>
      <w:r>
        <w:t>la Vittoria nel 1826. Altri frammenti di cornici s</w:t>
      </w:r>
      <w:r w:rsidR="005E7CEE">
        <w:t xml:space="preserve">ono </w:t>
      </w:r>
      <w:r>
        <w:t>disposti sulla parete occidentale</w:t>
      </w:r>
      <w:r w:rsidR="005E7CEE">
        <w:t xml:space="preserve"> della cella,</w:t>
      </w:r>
      <w:r>
        <w:t xml:space="preserve"> </w:t>
      </w:r>
      <w:r w:rsidR="005E7CEE">
        <w:t xml:space="preserve">secondo </w:t>
      </w:r>
      <w:r w:rsidR="005E7CEE" w:rsidRPr="00BE1148">
        <w:rPr>
          <w:b/>
          <w:bCs/>
        </w:rPr>
        <w:t xml:space="preserve">uno schema pensato dall’architetto per richiamare la geometria tipica delle decorazioni di </w:t>
      </w:r>
      <w:r w:rsidRPr="00BE1148">
        <w:rPr>
          <w:b/>
          <w:bCs/>
        </w:rPr>
        <w:t>età romana</w:t>
      </w:r>
      <w:r>
        <w:t xml:space="preserve">. </w:t>
      </w:r>
    </w:p>
    <w:p w14:paraId="62D6AA81" w14:textId="0024FE22" w:rsidR="002538B1" w:rsidRDefault="002A7701">
      <w:pPr>
        <w:rPr>
          <w:b/>
          <w:bCs/>
        </w:rPr>
      </w:pPr>
      <w:r w:rsidRPr="00BE1148">
        <w:rPr>
          <w:b/>
          <w:bCs/>
        </w:rPr>
        <w:t>La luce artificiale</w:t>
      </w:r>
      <w:r>
        <w:t>, concentrata in un’unica lampada composta da diversi corpi illuminanti, sospesa nello spazio e simile nell’aspetto a una luna solitaria</w:t>
      </w:r>
      <w:r w:rsidR="005E7CEE">
        <w:t>,</w:t>
      </w:r>
      <w:r>
        <w:t xml:space="preserve"> </w:t>
      </w:r>
      <w:r w:rsidRPr="00BE1148">
        <w:rPr>
          <w:b/>
          <w:bCs/>
        </w:rPr>
        <w:t>conferisce all’aula una dimensione fuori dal tempo.</w:t>
      </w:r>
    </w:p>
    <w:p w14:paraId="26361A5F" w14:textId="049E74F3" w:rsidR="00E770EA" w:rsidRDefault="00E770EA">
      <w:pPr>
        <w:rPr>
          <w:b/>
          <w:bCs/>
        </w:rPr>
      </w:pPr>
    </w:p>
    <w:p w14:paraId="6F08D306" w14:textId="77777777" w:rsidR="00E770EA" w:rsidRDefault="00E770EA" w:rsidP="00E770EA">
      <w:r>
        <w:t xml:space="preserve">Nei giorni dell’apertura al pubblico sarà </w:t>
      </w:r>
      <w:r w:rsidRPr="00BE1148">
        <w:rPr>
          <w:b/>
          <w:bCs/>
        </w:rPr>
        <w:t>emesso dalle Poste Italiane il francobollo celebrativo della Vittoria Alata, basato sull’identità visiva disegnata per l’intero progetto da Paolo Tassinari</w:t>
      </w:r>
      <w:r>
        <w:t>.</w:t>
      </w:r>
    </w:p>
    <w:p w14:paraId="48C7C6A4" w14:textId="77777777" w:rsidR="002538B1" w:rsidRDefault="002538B1"/>
    <w:p w14:paraId="5FF4E02C" w14:textId="01DB27C8" w:rsidR="002538B1" w:rsidRDefault="002A7701">
      <w:r>
        <w:t>L</w:t>
      </w:r>
      <w:r w:rsidR="005E7CEE">
        <w:t xml:space="preserve">’allestimento </w:t>
      </w:r>
      <w:r>
        <w:t>sarà accompagnat</w:t>
      </w:r>
      <w:r w:rsidR="005E7CEE">
        <w:t>o</w:t>
      </w:r>
      <w:r>
        <w:t xml:space="preserve"> da </w:t>
      </w:r>
      <w:r w:rsidRPr="00BE1148">
        <w:rPr>
          <w:b/>
          <w:bCs/>
        </w:rPr>
        <w:t xml:space="preserve">un </w:t>
      </w:r>
      <w:r w:rsidR="005E7CEE" w:rsidRPr="00BE1148">
        <w:rPr>
          <w:b/>
          <w:bCs/>
        </w:rPr>
        <w:t xml:space="preserve">libro </w:t>
      </w:r>
      <w:r w:rsidRPr="00BE1148">
        <w:rPr>
          <w:b/>
          <w:bCs/>
        </w:rPr>
        <w:t xml:space="preserve">edito Skira </w:t>
      </w:r>
      <w:r w:rsidR="005E7CEE" w:rsidRPr="00BE1148">
        <w:rPr>
          <w:b/>
          <w:bCs/>
        </w:rPr>
        <w:t xml:space="preserve">che include un </w:t>
      </w:r>
      <w:r w:rsidRPr="00BE1148">
        <w:rPr>
          <w:b/>
          <w:bCs/>
        </w:rPr>
        <w:t>coinvolgente racconto fotografico</w:t>
      </w:r>
      <w:r w:rsidR="005E7CEE" w:rsidRPr="00BE1148">
        <w:rPr>
          <w:b/>
          <w:bCs/>
        </w:rPr>
        <w:t xml:space="preserve"> firmato da</w:t>
      </w:r>
      <w:r w:rsidRPr="00BE1148">
        <w:rPr>
          <w:b/>
          <w:bCs/>
        </w:rPr>
        <w:t xml:space="preserve"> Alessandra Chemollo</w:t>
      </w:r>
      <w:r>
        <w:t>.</w:t>
      </w:r>
    </w:p>
    <w:p w14:paraId="4F91CDC4" w14:textId="7F1E928E" w:rsidR="00E770EA" w:rsidRDefault="00E770EA"/>
    <w:p w14:paraId="52E94427" w14:textId="2FBFB540" w:rsidR="00E770EA" w:rsidRPr="00E770EA" w:rsidRDefault="00E770EA">
      <w:pPr>
        <w:rPr>
          <w:b/>
          <w:bCs/>
        </w:rPr>
      </w:pPr>
      <w:r w:rsidRPr="00E770EA">
        <w:rPr>
          <w:b/>
          <w:bCs/>
        </w:rPr>
        <w:t>IL PALINSESTO</w:t>
      </w:r>
    </w:p>
    <w:p w14:paraId="42117E3F" w14:textId="77777777" w:rsidR="00E770EA" w:rsidRDefault="00E770EA"/>
    <w:p w14:paraId="244E4E38" w14:textId="6DDAAACE" w:rsidR="00E770EA" w:rsidRDefault="00E770EA" w:rsidP="00E770EA">
      <w:r>
        <w:t xml:space="preserve">La Vittoria Alata sarà accompagnata da un ricco </w:t>
      </w:r>
      <w:r w:rsidRPr="00BE1148">
        <w:rPr>
          <w:b/>
          <w:bCs/>
        </w:rPr>
        <w:t>palinsesto di eventi espositivi al Museo di Santa Giulia</w:t>
      </w:r>
      <w:r>
        <w:t xml:space="preserve"> e presso il Capitolium: </w:t>
      </w:r>
    </w:p>
    <w:p w14:paraId="6B1B72C3" w14:textId="77777777" w:rsidR="00E770EA" w:rsidRDefault="00E770EA" w:rsidP="00E770EA">
      <w:pPr>
        <w:pStyle w:val="Paragrafoelenco"/>
        <w:numPr>
          <w:ilvl w:val="0"/>
          <w:numId w:val="1"/>
        </w:numPr>
      </w:pPr>
      <w:r w:rsidRPr="00BE1148">
        <w:rPr>
          <w:i/>
        </w:rPr>
        <w:t>Juan Navarro Baldeweg. Architettura, pittura, scultura.</w:t>
      </w:r>
      <w:r>
        <w:t xml:space="preserve"> (fino al 5 aprile 2021); </w:t>
      </w:r>
    </w:p>
    <w:p w14:paraId="170E9A6E" w14:textId="02611265" w:rsidR="00E770EA" w:rsidRDefault="00E770EA" w:rsidP="00E770EA">
      <w:pPr>
        <w:pStyle w:val="Paragrafoelenco"/>
        <w:numPr>
          <w:ilvl w:val="0"/>
          <w:numId w:val="1"/>
        </w:numPr>
      </w:pPr>
      <w:r w:rsidRPr="00BE1148">
        <w:rPr>
          <w:i/>
        </w:rPr>
        <w:t>Alfred Seiland. Imperium Romanum. Fotografie 2</w:t>
      </w:r>
      <w:r w:rsidR="002E75A1">
        <w:rPr>
          <w:i/>
        </w:rPr>
        <w:t>00</w:t>
      </w:r>
      <w:r w:rsidRPr="00BE1148">
        <w:rPr>
          <w:i/>
        </w:rPr>
        <w:t>5–2</w:t>
      </w:r>
      <w:r w:rsidR="002E75A1">
        <w:rPr>
          <w:i/>
        </w:rPr>
        <w:t>0</w:t>
      </w:r>
      <w:r w:rsidRPr="00BE1148">
        <w:rPr>
          <w:i/>
        </w:rPr>
        <w:t>2</w:t>
      </w:r>
      <w:r w:rsidR="002E75A1">
        <w:rPr>
          <w:i/>
        </w:rPr>
        <w:t>0</w:t>
      </w:r>
      <w:r>
        <w:t xml:space="preserve"> (marzo 2021);</w:t>
      </w:r>
    </w:p>
    <w:p w14:paraId="26471D8B" w14:textId="77777777" w:rsidR="00E770EA" w:rsidRDefault="00E770EA" w:rsidP="00E770EA">
      <w:pPr>
        <w:pStyle w:val="Paragrafoelenco"/>
        <w:numPr>
          <w:ilvl w:val="0"/>
          <w:numId w:val="1"/>
        </w:numPr>
      </w:pPr>
      <w:r w:rsidRPr="00BE1148">
        <w:rPr>
          <w:i/>
        </w:rPr>
        <w:t>Palcoscenici archeologici. Interventi curatoriali di Francesco Vezzoli per la Vittoria Alata di Brescia</w:t>
      </w:r>
      <w:r>
        <w:t xml:space="preserve"> (aprile 2021); </w:t>
      </w:r>
    </w:p>
    <w:p w14:paraId="11451E16" w14:textId="77777777" w:rsidR="00E770EA" w:rsidRDefault="00E770EA" w:rsidP="00E770EA">
      <w:pPr>
        <w:pStyle w:val="Paragrafoelenco"/>
        <w:numPr>
          <w:ilvl w:val="0"/>
          <w:numId w:val="1"/>
        </w:numPr>
      </w:pPr>
      <w:r w:rsidRPr="00BE1148">
        <w:rPr>
          <w:i/>
        </w:rPr>
        <w:t>Vittoria. Il lungo viaggio di un mito</w:t>
      </w:r>
      <w:r>
        <w:t xml:space="preserve"> (settembre 2021);</w:t>
      </w:r>
    </w:p>
    <w:p w14:paraId="239FFB80" w14:textId="77777777" w:rsidR="00E770EA" w:rsidRDefault="00E770EA" w:rsidP="00E770EA">
      <w:pPr>
        <w:pStyle w:val="Paragrafoelenco"/>
        <w:numPr>
          <w:ilvl w:val="0"/>
          <w:numId w:val="1"/>
        </w:numPr>
      </w:pPr>
      <w:r w:rsidRPr="00BE1148">
        <w:rPr>
          <w:i/>
        </w:rPr>
        <w:t>Emilio Isgrò</w:t>
      </w:r>
      <w:r>
        <w:t xml:space="preserve">, </w:t>
      </w:r>
      <w:r w:rsidRPr="00BE1148">
        <w:rPr>
          <w:i/>
        </w:rPr>
        <w:t>una retrospettiva per Santa Giulia e il Parco Archeologico di Brescia Romana</w:t>
      </w:r>
      <w:r>
        <w:t xml:space="preserve"> (aprile 2022), anticipata dall’installazione monumentale </w:t>
      </w:r>
      <w:r w:rsidRPr="00BE1148">
        <w:rPr>
          <w:i/>
        </w:rPr>
        <w:t>Incancellabile Vittoria</w:t>
      </w:r>
      <w:r>
        <w:t xml:space="preserve"> (ottobre 2020) nella metropolitana di Brescia.</w:t>
      </w:r>
    </w:p>
    <w:p w14:paraId="4B80183E" w14:textId="77777777" w:rsidR="00E770EA" w:rsidRDefault="00E770EA" w:rsidP="00E770EA"/>
    <w:p w14:paraId="0C2EEBF3" w14:textId="77777777" w:rsidR="00E770EA" w:rsidRDefault="00E770EA" w:rsidP="00E770EA">
      <w:r>
        <w:t xml:space="preserve">Il calendario delle mostre testimonia il </w:t>
      </w:r>
      <w:r w:rsidRPr="00BE1148">
        <w:rPr>
          <w:b/>
          <w:bCs/>
        </w:rPr>
        <w:t>dialogo tra il patrimonio storico e la contemporaneità</w:t>
      </w:r>
      <w:r>
        <w:t xml:space="preserve"> in un intrecciarsi di riflessioni e contaminazioni di linguaggi di cui sono esempio gli interventi di Emilio Isgrò e Francesco Vezzoli.</w:t>
      </w:r>
    </w:p>
    <w:p w14:paraId="662FC47A" w14:textId="77777777" w:rsidR="002538B1" w:rsidRDefault="002538B1"/>
    <w:p w14:paraId="51916E6F" w14:textId="1B60189D" w:rsidR="002538B1" w:rsidRPr="005E7CEE" w:rsidRDefault="002A7701">
      <w:r w:rsidRPr="005E7CEE">
        <w:t xml:space="preserve">Brescia, </w:t>
      </w:r>
      <w:r w:rsidR="005E7CEE" w:rsidRPr="005E7CEE">
        <w:t>2</w:t>
      </w:r>
      <w:r w:rsidR="00E770EA">
        <w:t>9</w:t>
      </w:r>
      <w:r w:rsidR="005E7CEE" w:rsidRPr="005E7CEE">
        <w:t xml:space="preserve"> </w:t>
      </w:r>
      <w:r w:rsidRPr="005E7CEE">
        <w:t>settembre 2020</w:t>
      </w:r>
    </w:p>
    <w:p w14:paraId="53468AAA" w14:textId="77777777" w:rsidR="002538B1" w:rsidRPr="005E7CEE" w:rsidRDefault="002538B1">
      <w:pPr>
        <w:rPr>
          <w:color w:val="000000"/>
        </w:rPr>
      </w:pPr>
    </w:p>
    <w:p w14:paraId="00A59A56" w14:textId="77777777" w:rsidR="005E7CEE" w:rsidRPr="005E7CEE" w:rsidRDefault="005E7CEE">
      <w:pPr>
        <w:rPr>
          <w:color w:val="000000"/>
        </w:rPr>
      </w:pPr>
    </w:p>
    <w:p w14:paraId="15B4741A" w14:textId="6AE2CE1A" w:rsidR="002538B1" w:rsidRPr="005E7CEE" w:rsidRDefault="002A7701">
      <w:pPr>
        <w:rPr>
          <w:b/>
          <w:color w:val="000000"/>
        </w:rPr>
      </w:pPr>
      <w:r w:rsidRPr="005E7CEE">
        <w:rPr>
          <w:b/>
          <w:color w:val="000000"/>
        </w:rPr>
        <w:lastRenderedPageBreak/>
        <w:t>La Vittoria Alata per il nuovo Capitolium</w:t>
      </w:r>
      <w:r w:rsidR="00BE1148">
        <w:rPr>
          <w:b/>
          <w:color w:val="000000"/>
        </w:rPr>
        <w:t xml:space="preserve"> di Brescia</w:t>
      </w:r>
    </w:p>
    <w:p w14:paraId="46D6B8BA" w14:textId="77777777" w:rsidR="002538B1" w:rsidRPr="005E7CEE" w:rsidRDefault="002A7701">
      <w:pPr>
        <w:rPr>
          <w:color w:val="000000"/>
        </w:rPr>
      </w:pPr>
      <w:r w:rsidRPr="005E7CEE">
        <w:rPr>
          <w:color w:val="000000"/>
        </w:rPr>
        <w:t>Dal 20 novembre 2020</w:t>
      </w:r>
    </w:p>
    <w:p w14:paraId="367982A6" w14:textId="77777777" w:rsidR="002538B1" w:rsidRPr="005E7CEE" w:rsidRDefault="002A7701">
      <w:r w:rsidRPr="005E7CEE">
        <w:rPr>
          <w:color w:val="000000"/>
        </w:rPr>
        <w:t>Brescia, Capitolium (Via Musei, 55)</w:t>
      </w:r>
    </w:p>
    <w:p w14:paraId="6E95F44B" w14:textId="600F9D0B" w:rsidR="002538B1" w:rsidRDefault="002538B1"/>
    <w:p w14:paraId="5208AAC7" w14:textId="77777777" w:rsidR="00BE1148" w:rsidRPr="005E7CEE" w:rsidRDefault="00BE1148"/>
    <w:p w14:paraId="09C9C0DC" w14:textId="662FE3CB" w:rsidR="002538B1" w:rsidRPr="005E7CEE" w:rsidRDefault="00BE1148">
      <w:pPr>
        <w:rPr>
          <w:b/>
        </w:rPr>
      </w:pPr>
      <w:r>
        <w:rPr>
          <w:b/>
        </w:rPr>
        <w:t>INFORMAZIONI</w:t>
      </w:r>
    </w:p>
    <w:p w14:paraId="1BF862B5" w14:textId="5CD2A7E0" w:rsidR="002538B1" w:rsidRPr="005E7CEE" w:rsidRDefault="002A7701">
      <w:pPr>
        <w:rPr>
          <w:b/>
        </w:rPr>
      </w:pPr>
      <w:r w:rsidRPr="005E7CEE">
        <w:rPr>
          <w:b/>
        </w:rPr>
        <w:t xml:space="preserve">Orari </w:t>
      </w:r>
      <w:r w:rsidR="00BE1148">
        <w:rPr>
          <w:b/>
        </w:rPr>
        <w:t xml:space="preserve">di </w:t>
      </w:r>
      <w:r w:rsidR="005E7CEE" w:rsidRPr="005E7CEE">
        <w:rPr>
          <w:b/>
        </w:rPr>
        <w:t xml:space="preserve">accesso: </w:t>
      </w:r>
      <w:r w:rsidRPr="005E7CEE">
        <w:rPr>
          <w:b/>
        </w:rPr>
        <w:t>martedì - domenica | 10.00 - 18.00 | Chiuso tutti i lunedì</w:t>
      </w:r>
    </w:p>
    <w:p w14:paraId="1838702C" w14:textId="77777777" w:rsidR="002538B1" w:rsidRPr="005E7CEE" w:rsidRDefault="002A7701">
      <w:pPr>
        <w:rPr>
          <w:b/>
        </w:rPr>
      </w:pPr>
      <w:r w:rsidRPr="005E7CEE">
        <w:rPr>
          <w:b/>
        </w:rPr>
        <w:t>La biglietteria chiude alle ore 17.</w:t>
      </w:r>
    </w:p>
    <w:p w14:paraId="4833F949" w14:textId="77777777" w:rsidR="002538B1" w:rsidRPr="005E7CEE" w:rsidRDefault="002538B1">
      <w:pPr>
        <w:rPr>
          <w:b/>
        </w:rPr>
      </w:pPr>
    </w:p>
    <w:p w14:paraId="0CEF534B" w14:textId="77777777" w:rsidR="002538B1" w:rsidRPr="005E7CEE" w:rsidRDefault="002A7701">
      <w:pPr>
        <w:rPr>
          <w:b/>
          <w:u w:val="single"/>
        </w:rPr>
      </w:pPr>
      <w:r w:rsidRPr="005E7CEE">
        <w:rPr>
          <w:b/>
          <w:u w:val="single"/>
        </w:rPr>
        <w:t xml:space="preserve">bresciamusei.com </w:t>
      </w:r>
    </w:p>
    <w:p w14:paraId="545B1BB1" w14:textId="38DCE0DB" w:rsidR="002538B1" w:rsidRDefault="002A7701">
      <w:pPr>
        <w:rPr>
          <w:b/>
          <w:u w:val="single"/>
        </w:rPr>
      </w:pPr>
      <w:r w:rsidRPr="005E7CEE">
        <w:rPr>
          <w:b/>
          <w:u w:val="single"/>
        </w:rPr>
        <w:t xml:space="preserve">vittorialatabrescia.it </w:t>
      </w:r>
    </w:p>
    <w:p w14:paraId="0CAB02B6" w14:textId="1793A8BB" w:rsidR="002141E2" w:rsidRDefault="002141E2">
      <w:pPr>
        <w:rPr>
          <w:b/>
          <w:u w:val="single"/>
        </w:rPr>
      </w:pPr>
    </w:p>
    <w:p w14:paraId="16BCD2A5" w14:textId="77777777" w:rsidR="002141E2" w:rsidRPr="005E7CEE" w:rsidRDefault="002141E2">
      <w:pPr>
        <w:rPr>
          <w:b/>
          <w:u w:val="single"/>
        </w:rPr>
      </w:pPr>
    </w:p>
    <w:p w14:paraId="46423F06" w14:textId="77777777" w:rsidR="002538B1" w:rsidRPr="005E7CEE" w:rsidRDefault="002538B1">
      <w:pPr>
        <w:rPr>
          <w:b/>
        </w:rPr>
      </w:pPr>
    </w:p>
    <w:p w14:paraId="7678AE54" w14:textId="77777777" w:rsidR="002538B1" w:rsidRPr="005E7CEE" w:rsidRDefault="002A7701">
      <w:pPr>
        <w:rPr>
          <w:b/>
          <w:color w:val="000000"/>
        </w:rPr>
      </w:pPr>
      <w:r w:rsidRPr="005E7CEE">
        <w:rPr>
          <w:b/>
          <w:color w:val="000000"/>
        </w:rPr>
        <w:t>CUP Centro Unico Prenotazioni</w:t>
      </w:r>
    </w:p>
    <w:p w14:paraId="0EC4D4F7" w14:textId="77777777" w:rsidR="002538B1" w:rsidRPr="005E7CEE" w:rsidRDefault="002A7701">
      <w:pPr>
        <w:rPr>
          <w:color w:val="000000"/>
        </w:rPr>
      </w:pPr>
      <w:r w:rsidRPr="005E7CEE">
        <w:rPr>
          <w:color w:val="000000"/>
        </w:rPr>
        <w:t>lunedì - venerdì: 10.00 – 16.00</w:t>
      </w:r>
    </w:p>
    <w:p w14:paraId="302AB25E" w14:textId="77777777" w:rsidR="002538B1" w:rsidRPr="005E7CEE" w:rsidRDefault="002A7701">
      <w:pPr>
        <w:rPr>
          <w:color w:val="000000"/>
        </w:rPr>
      </w:pPr>
      <w:r w:rsidRPr="005E7CEE">
        <w:rPr>
          <w:color w:val="000000"/>
        </w:rPr>
        <w:t xml:space="preserve">sabato, domenica e festivi: 10.00 – 18.00 </w:t>
      </w:r>
    </w:p>
    <w:p w14:paraId="7109812F" w14:textId="77777777" w:rsidR="002538B1" w:rsidRPr="00E770EA" w:rsidRDefault="002A7701">
      <w:pPr>
        <w:rPr>
          <w:color w:val="000000"/>
          <w:lang w:val="en-US"/>
        </w:rPr>
      </w:pPr>
      <w:r w:rsidRPr="00E770EA">
        <w:rPr>
          <w:color w:val="000000"/>
          <w:lang w:val="en-US"/>
        </w:rPr>
        <w:t>Tel.030.2977833 - 834</w:t>
      </w:r>
    </w:p>
    <w:p w14:paraId="14ADDB64" w14:textId="77777777" w:rsidR="002538B1" w:rsidRPr="00E770EA" w:rsidRDefault="002A7701">
      <w:pPr>
        <w:rPr>
          <w:color w:val="000000"/>
          <w:lang w:val="en-US"/>
        </w:rPr>
      </w:pPr>
      <w:r w:rsidRPr="00E770EA">
        <w:rPr>
          <w:color w:val="000000"/>
          <w:lang w:val="en-US"/>
        </w:rPr>
        <w:t xml:space="preserve">email: </w:t>
      </w:r>
      <w:hyperlink r:id="rId7">
        <w:r w:rsidRPr="00E770EA">
          <w:rPr>
            <w:color w:val="0563C1"/>
            <w:u w:val="single"/>
            <w:lang w:val="en-US"/>
          </w:rPr>
          <w:t>santagiulia@bresciamusei.com</w:t>
        </w:r>
      </w:hyperlink>
    </w:p>
    <w:p w14:paraId="6CC653C8" w14:textId="77777777" w:rsidR="002538B1" w:rsidRPr="00E770EA" w:rsidRDefault="002538B1">
      <w:pPr>
        <w:rPr>
          <w:color w:val="000000"/>
          <w:lang w:val="en-US"/>
        </w:rPr>
      </w:pPr>
    </w:p>
    <w:p w14:paraId="0F89124D" w14:textId="77777777" w:rsidR="002538B1" w:rsidRPr="00E770EA" w:rsidRDefault="002538B1">
      <w:pPr>
        <w:rPr>
          <w:color w:val="000000"/>
          <w:lang w:val="en-US"/>
        </w:rPr>
      </w:pPr>
    </w:p>
    <w:p w14:paraId="188FC427" w14:textId="77777777" w:rsidR="002538B1" w:rsidRPr="00E770EA" w:rsidRDefault="002A7701">
      <w:pPr>
        <w:rPr>
          <w:b/>
          <w:lang w:val="en-US"/>
        </w:rPr>
      </w:pPr>
      <w:r w:rsidRPr="00E770EA">
        <w:rPr>
          <w:b/>
          <w:lang w:val="en-US"/>
        </w:rPr>
        <w:t>Ufficio stampa</w:t>
      </w:r>
    </w:p>
    <w:p w14:paraId="5E64DE23" w14:textId="77777777" w:rsidR="002538B1" w:rsidRDefault="002A7701">
      <w:r>
        <w:t>CLP Relazioni Pubbliche</w:t>
      </w:r>
    </w:p>
    <w:p w14:paraId="5EAAD9FA" w14:textId="73496EBC" w:rsidR="002538B1" w:rsidRPr="00125060" w:rsidRDefault="002A7701">
      <w:pPr>
        <w:rPr>
          <w:color w:val="000000"/>
        </w:rPr>
      </w:pPr>
      <w:r>
        <w:t xml:space="preserve">Clara Cervia | T. 02 36 755 700 | </w:t>
      </w:r>
      <w:hyperlink r:id="rId8">
        <w:r w:rsidRPr="00D30401">
          <w:rPr>
            <w:color w:val="0563C1"/>
            <w:u w:val="single"/>
          </w:rPr>
          <w:t>clara.cervia@clp1968.it</w:t>
        </w:r>
      </w:hyperlink>
      <w:r>
        <w:t xml:space="preserve"> | </w:t>
      </w:r>
      <w:hyperlink r:id="rId9">
        <w:r w:rsidRPr="00D30401">
          <w:rPr>
            <w:color w:val="0563C1"/>
            <w:u w:val="single"/>
          </w:rPr>
          <w:t>www.clp1968.it</w:t>
        </w:r>
      </w:hyperlink>
    </w:p>
    <w:sectPr w:rsidR="002538B1" w:rsidRPr="00125060">
      <w:footerReference w:type="default" r:id="rId10"/>
      <w:headerReference w:type="first" r:id="rId11"/>
      <w:footerReference w:type="first" r:id="rId12"/>
      <w:pgSz w:w="11900" w:h="16840"/>
      <w:pgMar w:top="1701" w:right="1701" w:bottom="226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78E56" w14:textId="77777777" w:rsidR="002A7701" w:rsidRDefault="002A7701">
      <w:pPr>
        <w:spacing w:line="240" w:lineRule="auto"/>
      </w:pPr>
      <w:r>
        <w:separator/>
      </w:r>
    </w:p>
  </w:endnote>
  <w:endnote w:type="continuationSeparator" w:id="0">
    <w:p w14:paraId="101FE848" w14:textId="77777777" w:rsidR="002A7701" w:rsidRDefault="002A7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EE5B" w14:textId="77777777" w:rsidR="002538B1" w:rsidRDefault="002A77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47310F4" wp14:editId="0D5E2E1F">
          <wp:simplePos x="0" y="0"/>
          <wp:positionH relativeFrom="column">
            <wp:posOffset>-1080133</wp:posOffset>
          </wp:positionH>
          <wp:positionV relativeFrom="paragraph">
            <wp:posOffset>0</wp:posOffset>
          </wp:positionV>
          <wp:extent cx="7560000" cy="1069090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3B56A" w14:textId="77777777" w:rsidR="002538B1" w:rsidRDefault="002A77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C56C30E" wp14:editId="3785C85A">
          <wp:simplePos x="0" y="0"/>
          <wp:positionH relativeFrom="column">
            <wp:posOffset>-1080133</wp:posOffset>
          </wp:positionH>
          <wp:positionV relativeFrom="paragraph">
            <wp:posOffset>0</wp:posOffset>
          </wp:positionV>
          <wp:extent cx="7560000" cy="1069090"/>
          <wp:effectExtent l="0" t="0" r="0" b="0"/>
          <wp:wrapTopAndBottom distT="0" dist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6BF54" w14:textId="77777777" w:rsidR="002A7701" w:rsidRDefault="002A7701">
      <w:pPr>
        <w:spacing w:line="240" w:lineRule="auto"/>
      </w:pPr>
      <w:r>
        <w:separator/>
      </w:r>
    </w:p>
  </w:footnote>
  <w:footnote w:type="continuationSeparator" w:id="0">
    <w:p w14:paraId="31970B2E" w14:textId="77777777" w:rsidR="002A7701" w:rsidRDefault="002A77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2006B" w14:textId="77777777" w:rsidR="002538B1" w:rsidRDefault="002A77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11C1EB2" wp14:editId="5ED27EC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1600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65293"/>
    <w:multiLevelType w:val="hybridMultilevel"/>
    <w:tmpl w:val="176C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B1"/>
    <w:rsid w:val="00050B4A"/>
    <w:rsid w:val="00125060"/>
    <w:rsid w:val="002141E2"/>
    <w:rsid w:val="002538B1"/>
    <w:rsid w:val="002A7701"/>
    <w:rsid w:val="002E75A1"/>
    <w:rsid w:val="003F1508"/>
    <w:rsid w:val="00404C22"/>
    <w:rsid w:val="005E7CEE"/>
    <w:rsid w:val="00BE1148"/>
    <w:rsid w:val="00D30401"/>
    <w:rsid w:val="00E7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6140"/>
  <w15:docId w15:val="{CBE37303-0298-4EE1-AEA7-6C410B53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3"/>
        <w:szCs w:val="23"/>
        <w:lang w:val="it-IT" w:eastAsia="it-IT" w:bidi="ar-SA"/>
      </w:rPr>
    </w:rPrDefault>
    <w:pPrDefault>
      <w:pPr>
        <w:spacing w:line="2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472C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line="360" w:lineRule="auto"/>
    </w:pPr>
    <w:rPr>
      <w:sz w:val="32"/>
      <w:szCs w:val="32"/>
    </w:rPr>
  </w:style>
  <w:style w:type="paragraph" w:styleId="Sottotitolo">
    <w:name w:val="Subtitle"/>
    <w:basedOn w:val="Normale"/>
    <w:next w:val="Normale"/>
    <w:uiPriority w:val="1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CE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E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.cervia@clp1968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tagiulia@bresciamusei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lp1968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Karadjov</dc:creator>
  <cp:lastModifiedBy>Clara Cervia</cp:lastModifiedBy>
  <cp:revision>9</cp:revision>
  <cp:lastPrinted>2020-09-28T18:03:00Z</cp:lastPrinted>
  <dcterms:created xsi:type="dcterms:W3CDTF">2020-09-28T17:56:00Z</dcterms:created>
  <dcterms:modified xsi:type="dcterms:W3CDTF">2020-09-29T12:06:00Z</dcterms:modified>
</cp:coreProperties>
</file>