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A0" w:rsidRPr="001841A0" w:rsidRDefault="001841A0" w:rsidP="001841A0">
      <w:pPr>
        <w:rPr>
          <w:b/>
          <w:sz w:val="24"/>
          <w:lang w:val="it-IT"/>
        </w:rPr>
      </w:pPr>
      <w:r w:rsidRPr="001841A0">
        <w:rPr>
          <w:b/>
          <w:sz w:val="24"/>
          <w:lang w:val="it-IT"/>
        </w:rPr>
        <w:t>MARCO BAZZINI</w:t>
      </w:r>
    </w:p>
    <w:p w:rsidR="00870079" w:rsidRPr="001841A0" w:rsidRDefault="001841A0" w:rsidP="001841A0">
      <w:pPr>
        <w:rPr>
          <w:b/>
          <w:sz w:val="24"/>
          <w:lang w:val="it-IT"/>
        </w:rPr>
      </w:pPr>
      <w:r w:rsidRPr="001841A0">
        <w:rPr>
          <w:b/>
          <w:sz w:val="24"/>
          <w:lang w:val="it-IT"/>
        </w:rPr>
        <w:t>Curatore della mostra</w:t>
      </w:r>
    </w:p>
    <w:p w:rsidR="001841A0" w:rsidRPr="001841A0" w:rsidRDefault="001841A0" w:rsidP="001841A0">
      <w:pPr>
        <w:rPr>
          <w:sz w:val="22"/>
          <w:lang w:val="it-IT"/>
        </w:rPr>
      </w:pPr>
    </w:p>
    <w:p w:rsidR="001841A0" w:rsidRDefault="001841A0" w:rsidP="001841A0">
      <w:pPr>
        <w:rPr>
          <w:sz w:val="22"/>
          <w:lang w:val="it-IT"/>
        </w:rPr>
      </w:pPr>
    </w:p>
    <w:p w:rsidR="001841A0" w:rsidRPr="001841A0" w:rsidRDefault="001841A0" w:rsidP="001841A0">
      <w:pPr>
        <w:rPr>
          <w:i/>
          <w:sz w:val="24"/>
          <w:lang w:val="it-IT"/>
        </w:rPr>
      </w:pPr>
      <w:r w:rsidRPr="001841A0">
        <w:rPr>
          <w:bCs/>
          <w:i/>
          <w:sz w:val="24"/>
          <w:lang w:val="it-IT"/>
        </w:rPr>
        <w:t xml:space="preserve">Io siamo resilienza  </w:t>
      </w:r>
      <w:r w:rsidRPr="001841A0">
        <w:rPr>
          <w:b/>
          <w:bCs/>
          <w:i/>
          <w:sz w:val="24"/>
          <w:lang w:val="it-IT"/>
        </w:rPr>
        <w:t>*</w:t>
      </w:r>
    </w:p>
    <w:p w:rsidR="001841A0" w:rsidRPr="001841A0" w:rsidRDefault="001841A0" w:rsidP="001841A0">
      <w:pPr>
        <w:rPr>
          <w:sz w:val="22"/>
          <w:lang w:val="it-IT"/>
        </w:rPr>
      </w:pP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In questo nuovo millennio la pittura assume un carattere ancor più provvisorio. Da sempre è stata in continuo mutamento ma l’instabilità è aumentata nell’ultimo decennio. Non è più questione di sgombrare il campo dell’arte dal vecchio, dal già visto, ma di porre direttamente l’opera in uno stato di ancor più grande incertezza.</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Chi gira per mostre certamente ha notato che sui muri dei musei o delle gallerie sono esposte tele che hanno l’aria di essere un tentativo, una casualità; opere che sembrano lontane da una forma compiuta.</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La situazione è andata oltre il figurativo e l’astratto. Si è, infatti, davanti alla messa in discussione del senso “forte” della pittura che sempre l’ha caratterizzata: nelle sue forme, nei suoi strumenti, nel suo profondo senso etico oltre che estetico.</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Gli artisti oggi producono opere in cui la mancanza di finitura è all’ordine del giorno, in cui sembra presentarsi l’impossibilità di produrre un “grande” quadro, ovvero, l’impossibilità di realizzare un capolavoro. A pesare su questo comportamento rinunciatario è la grande e secolare eredità con cui quotidianamente i pittori devono fare i conti, insieme, anche, al sempre più sconfinato mondo della produzione quotidiana delle immagini che si alimenta, ormai, di una tecnologia a portata di mano e di tutti. Se da una parte il pittore si sente in minoranza ed è sfiancato dalla pervasiva e continua presenza delle immagini, che si fermano soltanto per pochissimi secondi sulla nostra retina, dall’altra lo stesso pittore rimane fedele al compito di portare avanti il processo pittorico con il risultato di affermare un personale gesto artistico fuori da una linea di ricerca condivisa.</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Ognuno crea il suo solitario universo, mette a punto il suo</w:t>
      </w:r>
      <w:r>
        <w:rPr>
          <w:sz w:val="22"/>
          <w:lang w:val="it-IT"/>
        </w:rPr>
        <w:t xml:space="preserve"> </w:t>
      </w:r>
      <w:r w:rsidRPr="001841A0">
        <w:rPr>
          <w:sz w:val="22"/>
          <w:lang w:val="it-IT"/>
        </w:rPr>
        <w:t>essere irregolare a partire dalla fragilità del progetto a cui</w:t>
      </w:r>
      <w:r>
        <w:rPr>
          <w:sz w:val="22"/>
          <w:lang w:val="it-IT"/>
        </w:rPr>
        <w:t xml:space="preserve"> </w:t>
      </w:r>
      <w:r w:rsidRPr="001841A0">
        <w:rPr>
          <w:sz w:val="22"/>
          <w:lang w:val="it-IT"/>
        </w:rPr>
        <w:t>intende dare corpo. Un progetto che non ha niente a che</w:t>
      </w:r>
      <w:r>
        <w:rPr>
          <w:sz w:val="22"/>
          <w:lang w:val="it-IT"/>
        </w:rPr>
        <w:t xml:space="preserve"> </w:t>
      </w:r>
      <w:r w:rsidRPr="001841A0">
        <w:rPr>
          <w:sz w:val="22"/>
          <w:lang w:val="it-IT"/>
        </w:rPr>
        <w:t>vedere con il mescolare tra loro diverse personalità o con</w:t>
      </w:r>
      <w:r>
        <w:rPr>
          <w:sz w:val="22"/>
          <w:lang w:val="it-IT"/>
        </w:rPr>
        <w:t xml:space="preserve"> </w:t>
      </w:r>
      <w:r w:rsidRPr="001841A0">
        <w:rPr>
          <w:sz w:val="22"/>
          <w:lang w:val="it-IT"/>
        </w:rPr>
        <w:t>il correre disperatamente dietro a un eclettismo fatto di</w:t>
      </w:r>
      <w:r>
        <w:rPr>
          <w:sz w:val="22"/>
          <w:lang w:val="it-IT"/>
        </w:rPr>
        <w:t xml:space="preserve"> </w:t>
      </w:r>
      <w:r w:rsidRPr="001841A0">
        <w:rPr>
          <w:sz w:val="22"/>
          <w:lang w:val="it-IT"/>
        </w:rPr>
        <w:t>stili differenti, com’è avvenuto in quel ritorno alla pittura</w:t>
      </w:r>
      <w:r>
        <w:rPr>
          <w:sz w:val="22"/>
          <w:lang w:val="it-IT"/>
        </w:rPr>
        <w:t xml:space="preserve"> </w:t>
      </w:r>
      <w:r w:rsidRPr="001841A0">
        <w:rPr>
          <w:sz w:val="22"/>
          <w:lang w:val="it-IT"/>
        </w:rPr>
        <w:t>di qualche decennio addietro.</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Rispetto a tutta la modernità che si è costruita sulle negazioni</w:t>
      </w:r>
      <w:r>
        <w:rPr>
          <w:sz w:val="22"/>
          <w:lang w:val="it-IT"/>
        </w:rPr>
        <w:t xml:space="preserve"> </w:t>
      </w:r>
      <w:r w:rsidRPr="001841A0">
        <w:rPr>
          <w:sz w:val="22"/>
          <w:lang w:val="it-IT"/>
        </w:rPr>
        <w:t>e le cancellazioni di quanto riconosciuto precedentemente,</w:t>
      </w:r>
      <w:r>
        <w:rPr>
          <w:sz w:val="22"/>
          <w:lang w:val="it-IT"/>
        </w:rPr>
        <w:t xml:space="preserve"> </w:t>
      </w:r>
      <w:r w:rsidRPr="001841A0">
        <w:rPr>
          <w:sz w:val="22"/>
          <w:lang w:val="it-IT"/>
        </w:rPr>
        <w:t>il tempo presente sembra invece poggiare su</w:t>
      </w:r>
      <w:r>
        <w:rPr>
          <w:sz w:val="22"/>
          <w:lang w:val="it-IT"/>
        </w:rPr>
        <w:t xml:space="preserve"> </w:t>
      </w:r>
      <w:r w:rsidRPr="001841A0">
        <w:rPr>
          <w:sz w:val="22"/>
          <w:lang w:val="it-IT"/>
        </w:rPr>
        <w:t>quel terreno molle e scivoloso che è tipico della fragilità</w:t>
      </w:r>
      <w:r>
        <w:rPr>
          <w:sz w:val="22"/>
          <w:lang w:val="it-IT"/>
        </w:rPr>
        <w:t xml:space="preserve"> </w:t>
      </w:r>
      <w:r w:rsidRPr="001841A0">
        <w:rPr>
          <w:sz w:val="22"/>
          <w:lang w:val="it-IT"/>
        </w:rPr>
        <w:t>e dell’instabilità.</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A questo punto potremmo pensare che il pittore subisca</w:t>
      </w:r>
      <w:r>
        <w:rPr>
          <w:sz w:val="22"/>
          <w:lang w:val="it-IT"/>
        </w:rPr>
        <w:t xml:space="preserve"> </w:t>
      </w:r>
      <w:r w:rsidRPr="001841A0">
        <w:rPr>
          <w:sz w:val="22"/>
          <w:lang w:val="it-IT"/>
        </w:rPr>
        <w:t xml:space="preserve">la stessa inspiegabile condizione di </w:t>
      </w:r>
      <w:proofErr w:type="spellStart"/>
      <w:r w:rsidRPr="001841A0">
        <w:rPr>
          <w:sz w:val="22"/>
          <w:lang w:val="it-IT"/>
        </w:rPr>
        <w:t>Bartleby</w:t>
      </w:r>
      <w:proofErr w:type="spellEnd"/>
      <w:r w:rsidRPr="001841A0">
        <w:rPr>
          <w:sz w:val="22"/>
          <w:lang w:val="it-IT"/>
        </w:rPr>
        <w:t>, lo scrivano</w:t>
      </w:r>
      <w:r>
        <w:rPr>
          <w:sz w:val="22"/>
          <w:lang w:val="it-IT"/>
        </w:rPr>
        <w:t xml:space="preserve"> </w:t>
      </w:r>
      <w:r w:rsidRPr="001841A0">
        <w:rPr>
          <w:sz w:val="22"/>
          <w:lang w:val="it-IT"/>
        </w:rPr>
        <w:t>raccontato da Melville che a ogni richiesta di collaborazione</w:t>
      </w:r>
      <w:r>
        <w:rPr>
          <w:sz w:val="22"/>
          <w:lang w:val="it-IT"/>
        </w:rPr>
        <w:t xml:space="preserve"> </w:t>
      </w:r>
      <w:r w:rsidRPr="001841A0">
        <w:rPr>
          <w:sz w:val="22"/>
          <w:lang w:val="it-IT"/>
        </w:rPr>
        <w:t>del suo datore di lavoro, o di altri personaggi, risponde:</w:t>
      </w:r>
      <w:r>
        <w:rPr>
          <w:sz w:val="22"/>
          <w:lang w:val="it-IT"/>
        </w:rPr>
        <w:t xml:space="preserve"> </w:t>
      </w:r>
      <w:r w:rsidRPr="001841A0">
        <w:rPr>
          <w:sz w:val="22"/>
          <w:lang w:val="it-IT"/>
        </w:rPr>
        <w:t>“Avrei preferenza di no”; restando poi immobile</w:t>
      </w:r>
      <w:r>
        <w:rPr>
          <w:sz w:val="22"/>
          <w:lang w:val="it-IT"/>
        </w:rPr>
        <w:t xml:space="preserve"> </w:t>
      </w:r>
      <w:r w:rsidRPr="001841A0">
        <w:rPr>
          <w:sz w:val="22"/>
          <w:lang w:val="it-IT"/>
        </w:rPr>
        <w:t>davanti alla parete vuota. Invece al pittore non succede</w:t>
      </w:r>
      <w:r>
        <w:rPr>
          <w:sz w:val="22"/>
          <w:lang w:val="it-IT"/>
        </w:rPr>
        <w:t xml:space="preserve"> </w:t>
      </w:r>
      <w:r w:rsidRPr="001841A0">
        <w:rPr>
          <w:sz w:val="22"/>
          <w:lang w:val="it-IT"/>
        </w:rPr>
        <w:t>così, i muri li utilizza ancora per appendere i suoi quadri,</w:t>
      </w:r>
      <w:r>
        <w:rPr>
          <w:sz w:val="22"/>
          <w:lang w:val="it-IT"/>
        </w:rPr>
        <w:t xml:space="preserve"> </w:t>
      </w:r>
      <w:r w:rsidRPr="001841A0">
        <w:rPr>
          <w:sz w:val="22"/>
          <w:lang w:val="it-IT"/>
        </w:rPr>
        <w:t>consapevole che il destino della pittura sia quello di andare</w:t>
      </w:r>
      <w:r>
        <w:rPr>
          <w:sz w:val="22"/>
          <w:lang w:val="it-IT"/>
        </w:rPr>
        <w:t xml:space="preserve"> </w:t>
      </w:r>
      <w:r w:rsidRPr="001841A0">
        <w:rPr>
          <w:sz w:val="22"/>
          <w:lang w:val="it-IT"/>
        </w:rPr>
        <w:t>comunque e sempre avanti.</w:t>
      </w:r>
    </w:p>
    <w:p w:rsidR="001841A0" w:rsidRDefault="001841A0" w:rsidP="001841A0">
      <w:pPr>
        <w:autoSpaceDE w:val="0"/>
        <w:autoSpaceDN w:val="0"/>
        <w:adjustRightInd w:val="0"/>
        <w:spacing w:after="80" w:line="240" w:lineRule="auto"/>
        <w:rPr>
          <w:sz w:val="22"/>
          <w:lang w:val="it-IT"/>
        </w:rPr>
      </w:pPr>
      <w:r w:rsidRPr="001841A0">
        <w:rPr>
          <w:sz w:val="22"/>
          <w:lang w:val="it-IT"/>
        </w:rPr>
        <w:t>La pittura continua a essere una sfida ma, per portarla</w:t>
      </w:r>
      <w:r>
        <w:rPr>
          <w:sz w:val="22"/>
          <w:lang w:val="it-IT"/>
        </w:rPr>
        <w:t xml:space="preserve"> </w:t>
      </w:r>
      <w:r w:rsidRPr="001841A0">
        <w:rPr>
          <w:sz w:val="22"/>
          <w:lang w:val="it-IT"/>
        </w:rPr>
        <w:t>verso nuovi territori, l’artista intenzionalmente non occupa</w:t>
      </w:r>
      <w:r>
        <w:rPr>
          <w:sz w:val="22"/>
          <w:lang w:val="it-IT"/>
        </w:rPr>
        <w:t xml:space="preserve"> </w:t>
      </w:r>
      <w:r w:rsidRPr="001841A0">
        <w:rPr>
          <w:sz w:val="22"/>
          <w:lang w:val="it-IT"/>
        </w:rPr>
        <w:t>più un posto da combattimento in cui domina il furore</w:t>
      </w:r>
      <w:r>
        <w:rPr>
          <w:sz w:val="22"/>
          <w:lang w:val="it-IT"/>
        </w:rPr>
        <w:t xml:space="preserve"> </w:t>
      </w:r>
      <w:r w:rsidRPr="001841A0">
        <w:rPr>
          <w:sz w:val="22"/>
          <w:lang w:val="it-IT"/>
        </w:rPr>
        <w:t>del rinnovamento e nemmeno si adagia in una posizione</w:t>
      </w:r>
      <w:r>
        <w:rPr>
          <w:sz w:val="22"/>
          <w:lang w:val="it-IT"/>
        </w:rPr>
        <w:t xml:space="preserve"> </w:t>
      </w:r>
      <w:r w:rsidRPr="001841A0">
        <w:rPr>
          <w:sz w:val="22"/>
          <w:lang w:val="it-IT"/>
        </w:rPr>
        <w:t>di retroguardia dove a regnare è l’inerzia della tradizione.</w:t>
      </w:r>
      <w:r>
        <w:rPr>
          <w:sz w:val="22"/>
          <w:lang w:val="it-IT"/>
        </w:rPr>
        <w:t xml:space="preserve"> </w:t>
      </w:r>
      <w:r w:rsidRPr="001841A0">
        <w:rPr>
          <w:sz w:val="22"/>
          <w:lang w:val="it-IT"/>
        </w:rPr>
        <w:t>Il provvisorio pone il pittore in quell’</w:t>
      </w:r>
      <w:r w:rsidRPr="001841A0">
        <w:rPr>
          <w:i/>
          <w:iCs/>
          <w:sz w:val="22"/>
          <w:lang w:val="it-IT"/>
        </w:rPr>
        <w:t xml:space="preserve">aura </w:t>
      </w:r>
      <w:proofErr w:type="spellStart"/>
      <w:r w:rsidRPr="001841A0">
        <w:rPr>
          <w:i/>
          <w:iCs/>
          <w:sz w:val="22"/>
          <w:lang w:val="it-IT"/>
        </w:rPr>
        <w:t>mediocritas</w:t>
      </w:r>
      <w:proofErr w:type="spellEnd"/>
      <w:r>
        <w:rPr>
          <w:i/>
          <w:iCs/>
          <w:sz w:val="22"/>
          <w:lang w:val="it-IT"/>
        </w:rPr>
        <w:t xml:space="preserve"> </w:t>
      </w:r>
      <w:r w:rsidRPr="001841A0">
        <w:rPr>
          <w:sz w:val="22"/>
          <w:lang w:val="it-IT"/>
        </w:rPr>
        <w:t>dove consapevolmente è possibile coniugare la fluidità</w:t>
      </w:r>
      <w:r>
        <w:rPr>
          <w:sz w:val="22"/>
          <w:lang w:val="it-IT"/>
        </w:rPr>
        <w:t xml:space="preserve"> </w:t>
      </w:r>
      <w:r w:rsidRPr="001841A0">
        <w:rPr>
          <w:sz w:val="22"/>
          <w:lang w:val="it-IT"/>
        </w:rPr>
        <w:t>con la fissità, l’immobilità con la mobilità, la fragilità con</w:t>
      </w:r>
      <w:r>
        <w:rPr>
          <w:sz w:val="22"/>
          <w:lang w:val="it-IT"/>
        </w:rPr>
        <w:t xml:space="preserve"> </w:t>
      </w:r>
      <w:r w:rsidRPr="001841A0">
        <w:rPr>
          <w:sz w:val="22"/>
          <w:lang w:val="it-IT"/>
        </w:rPr>
        <w:t>la robustezza. Infatti, fare della pittura provvisoria, come</w:t>
      </w:r>
      <w:r>
        <w:rPr>
          <w:sz w:val="22"/>
          <w:lang w:val="it-IT"/>
        </w:rPr>
        <w:t xml:space="preserve"> </w:t>
      </w:r>
      <w:r w:rsidRPr="001841A0">
        <w:rPr>
          <w:sz w:val="22"/>
          <w:lang w:val="it-IT"/>
        </w:rPr>
        <w:t xml:space="preserve">scrive </w:t>
      </w:r>
      <w:proofErr w:type="spellStart"/>
      <w:r w:rsidRPr="001841A0">
        <w:rPr>
          <w:sz w:val="22"/>
          <w:lang w:val="it-IT"/>
        </w:rPr>
        <w:t>Raphael</w:t>
      </w:r>
      <w:proofErr w:type="spellEnd"/>
      <w:r w:rsidRPr="001841A0">
        <w:rPr>
          <w:sz w:val="22"/>
          <w:lang w:val="it-IT"/>
        </w:rPr>
        <w:t xml:space="preserve"> Rubinstein il critico americano che per primo</w:t>
      </w:r>
      <w:r>
        <w:rPr>
          <w:sz w:val="22"/>
          <w:lang w:val="it-IT"/>
        </w:rPr>
        <w:t xml:space="preserve"> </w:t>
      </w:r>
      <w:r w:rsidRPr="001841A0">
        <w:rPr>
          <w:sz w:val="22"/>
          <w:lang w:val="it-IT"/>
        </w:rPr>
        <w:t>l’ha rivelata, non significa “voler dipingere l’ultimo</w:t>
      </w:r>
      <w:r>
        <w:rPr>
          <w:sz w:val="22"/>
          <w:lang w:val="it-IT"/>
        </w:rPr>
        <w:t xml:space="preserve"> </w:t>
      </w:r>
      <w:r w:rsidRPr="001841A0">
        <w:rPr>
          <w:sz w:val="22"/>
          <w:lang w:val="it-IT"/>
        </w:rPr>
        <w:t>quadro, né prefiggersi di decostruire la pittura. Pittura</w:t>
      </w:r>
      <w:r>
        <w:rPr>
          <w:sz w:val="22"/>
          <w:lang w:val="it-IT"/>
        </w:rPr>
        <w:t xml:space="preserve"> </w:t>
      </w:r>
      <w:r w:rsidRPr="001841A0">
        <w:rPr>
          <w:sz w:val="22"/>
          <w:lang w:val="it-IT"/>
        </w:rPr>
        <w:t>provvisoria è piuttosto il prodotto finito che si dà a vedere</w:t>
      </w:r>
      <w:r>
        <w:rPr>
          <w:sz w:val="22"/>
          <w:lang w:val="it-IT"/>
        </w:rPr>
        <w:t xml:space="preserve"> </w:t>
      </w:r>
      <w:r w:rsidRPr="001841A0">
        <w:rPr>
          <w:sz w:val="22"/>
          <w:lang w:val="it-IT"/>
        </w:rPr>
        <w:t>come stadio preliminare, o la controfigura della star</w:t>
      </w:r>
      <w:r>
        <w:rPr>
          <w:sz w:val="22"/>
          <w:lang w:val="it-IT"/>
        </w:rPr>
        <w:t xml:space="preserve"> </w:t>
      </w:r>
      <w:r w:rsidRPr="001841A0">
        <w:rPr>
          <w:sz w:val="22"/>
          <w:lang w:val="it-IT"/>
        </w:rPr>
        <w:t>o del capolavoro il cui valore potrebbe frenare la temerarietà</w:t>
      </w:r>
      <w:r>
        <w:rPr>
          <w:sz w:val="22"/>
          <w:lang w:val="it-IT"/>
        </w:rPr>
        <w:t xml:space="preserve"> </w:t>
      </w:r>
      <w:r w:rsidRPr="001841A0">
        <w:rPr>
          <w:sz w:val="22"/>
          <w:lang w:val="it-IT"/>
        </w:rPr>
        <w:t>dell’artista. Per dirla altrimenti, la pittura provvisoria</w:t>
      </w:r>
      <w:r>
        <w:rPr>
          <w:sz w:val="22"/>
          <w:lang w:val="it-IT"/>
        </w:rPr>
        <w:t xml:space="preserve"> </w:t>
      </w:r>
      <w:r w:rsidRPr="001841A0">
        <w:rPr>
          <w:sz w:val="22"/>
          <w:lang w:val="it-IT"/>
        </w:rPr>
        <w:t>è pittura di prima grandezza travestita da pittura di</w:t>
      </w:r>
      <w:r>
        <w:rPr>
          <w:sz w:val="22"/>
          <w:lang w:val="it-IT"/>
        </w:rPr>
        <w:t xml:space="preserve"> second’ordine</w:t>
      </w:r>
      <w:r w:rsidRPr="001841A0">
        <w:rPr>
          <w:sz w:val="22"/>
          <w:lang w:val="it-IT"/>
        </w:rPr>
        <w:t>”</w:t>
      </w:r>
      <w:r>
        <w:rPr>
          <w:sz w:val="22"/>
          <w:lang w:val="it-IT"/>
        </w:rPr>
        <w:t>.</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Per assaporare una buona pittura, cosa ancora oggi possibile</w:t>
      </w:r>
      <w:r>
        <w:rPr>
          <w:sz w:val="22"/>
          <w:lang w:val="it-IT"/>
        </w:rPr>
        <w:t xml:space="preserve"> </w:t>
      </w:r>
      <w:r w:rsidRPr="001841A0">
        <w:rPr>
          <w:sz w:val="22"/>
          <w:lang w:val="it-IT"/>
        </w:rPr>
        <w:t>nonostante l’incertezza dominante che è stata descritta,</w:t>
      </w:r>
      <w:r>
        <w:rPr>
          <w:sz w:val="22"/>
          <w:lang w:val="it-IT"/>
        </w:rPr>
        <w:t xml:space="preserve"> </w:t>
      </w:r>
      <w:r w:rsidRPr="001841A0">
        <w:rPr>
          <w:sz w:val="22"/>
          <w:lang w:val="it-IT"/>
        </w:rPr>
        <w:t>è necessario che l’osservatore guardi sotto quel</w:t>
      </w:r>
      <w:r>
        <w:rPr>
          <w:sz w:val="22"/>
          <w:lang w:val="it-IT"/>
        </w:rPr>
        <w:t xml:space="preserve"> </w:t>
      </w:r>
      <w:r w:rsidRPr="001841A0">
        <w:rPr>
          <w:sz w:val="22"/>
          <w:lang w:val="it-IT"/>
        </w:rPr>
        <w:t>travestimento, ricerchi in piena autonomia alcuni caratteri</w:t>
      </w:r>
      <w:r>
        <w:rPr>
          <w:sz w:val="22"/>
          <w:lang w:val="it-IT"/>
        </w:rPr>
        <w:t xml:space="preserve"> </w:t>
      </w:r>
      <w:r w:rsidRPr="001841A0">
        <w:rPr>
          <w:sz w:val="22"/>
          <w:lang w:val="it-IT"/>
        </w:rPr>
        <w:t>che immediatamente non appaiono agli occhi.</w:t>
      </w:r>
      <w:r>
        <w:rPr>
          <w:sz w:val="22"/>
          <w:lang w:val="it-IT"/>
        </w:rPr>
        <w:t xml:space="preserve"> </w:t>
      </w:r>
      <w:r w:rsidRPr="001841A0">
        <w:rPr>
          <w:sz w:val="22"/>
          <w:lang w:val="it-IT"/>
        </w:rPr>
        <w:t>A muovere oggi la pittura non è più la dialettica oppositiva</w:t>
      </w:r>
      <w:r>
        <w:rPr>
          <w:sz w:val="22"/>
          <w:lang w:val="it-IT"/>
        </w:rPr>
        <w:t xml:space="preserve"> </w:t>
      </w:r>
      <w:r w:rsidRPr="001841A0">
        <w:rPr>
          <w:sz w:val="22"/>
          <w:lang w:val="it-IT"/>
        </w:rPr>
        <w:t>tra razionalità e istinto ma piuttosto la ragionevolezza,</w:t>
      </w:r>
      <w:r>
        <w:rPr>
          <w:sz w:val="22"/>
          <w:lang w:val="it-IT"/>
        </w:rPr>
        <w:t xml:space="preserve"> </w:t>
      </w:r>
      <w:r w:rsidRPr="001841A0">
        <w:rPr>
          <w:sz w:val="22"/>
          <w:lang w:val="it-IT"/>
        </w:rPr>
        <w:t>la complementarietà degli opposti. Il sapere che un</w:t>
      </w:r>
      <w:r>
        <w:rPr>
          <w:sz w:val="22"/>
          <w:lang w:val="it-IT"/>
        </w:rPr>
        <w:t xml:space="preserve"> </w:t>
      </w:r>
      <w:r w:rsidRPr="001841A0">
        <w:rPr>
          <w:sz w:val="22"/>
          <w:lang w:val="it-IT"/>
        </w:rPr>
        <w:t>bicchiere è dato sia dalla sua forma materiale sia da quel</w:t>
      </w:r>
      <w:r>
        <w:rPr>
          <w:sz w:val="22"/>
          <w:lang w:val="it-IT"/>
        </w:rPr>
        <w:t xml:space="preserve"> </w:t>
      </w:r>
      <w:r w:rsidRPr="001841A0">
        <w:rPr>
          <w:sz w:val="22"/>
          <w:lang w:val="it-IT"/>
        </w:rPr>
        <w:t>vuoto che accoglie il liquido che versiamo. Una pittura</w:t>
      </w:r>
      <w:r>
        <w:rPr>
          <w:sz w:val="22"/>
          <w:lang w:val="it-IT"/>
        </w:rPr>
        <w:t xml:space="preserve"> </w:t>
      </w:r>
      <w:r w:rsidRPr="001841A0">
        <w:rPr>
          <w:sz w:val="22"/>
          <w:lang w:val="it-IT"/>
        </w:rPr>
        <w:t>complessa per un mondo altrettanto complesso.</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Il cammino dell’arte in genere, oggi, non si profila in un</w:t>
      </w:r>
      <w:r>
        <w:rPr>
          <w:sz w:val="22"/>
          <w:lang w:val="it-IT"/>
        </w:rPr>
        <w:t xml:space="preserve"> </w:t>
      </w:r>
      <w:r w:rsidRPr="001841A0">
        <w:rPr>
          <w:sz w:val="22"/>
          <w:lang w:val="it-IT"/>
        </w:rPr>
        <w:t>unico e definito scenario ma assume anche quell’ampia</w:t>
      </w:r>
      <w:r>
        <w:rPr>
          <w:sz w:val="22"/>
          <w:lang w:val="it-IT"/>
        </w:rPr>
        <w:t xml:space="preserve"> </w:t>
      </w:r>
      <w:r w:rsidRPr="001841A0">
        <w:rPr>
          <w:sz w:val="22"/>
          <w:lang w:val="it-IT"/>
        </w:rPr>
        <w:t>condizione di fallimento che sempre più si rende necessaria</w:t>
      </w:r>
      <w:r>
        <w:rPr>
          <w:sz w:val="22"/>
          <w:lang w:val="it-IT"/>
        </w:rPr>
        <w:t xml:space="preserve"> </w:t>
      </w:r>
      <w:r w:rsidRPr="001841A0">
        <w:rPr>
          <w:sz w:val="22"/>
          <w:lang w:val="it-IT"/>
        </w:rPr>
        <w:t>per apprendere e crescere. Diviene più importante saper</w:t>
      </w:r>
      <w:r>
        <w:rPr>
          <w:sz w:val="22"/>
          <w:lang w:val="it-IT"/>
        </w:rPr>
        <w:t xml:space="preserve"> </w:t>
      </w:r>
      <w:r w:rsidRPr="001841A0">
        <w:rPr>
          <w:sz w:val="22"/>
          <w:lang w:val="it-IT"/>
        </w:rPr>
        <w:t>formulare le giuste domande piuttosto che dare scontate</w:t>
      </w:r>
      <w:r>
        <w:rPr>
          <w:sz w:val="22"/>
          <w:lang w:val="it-IT"/>
        </w:rPr>
        <w:t xml:space="preserve"> </w:t>
      </w:r>
      <w:r w:rsidRPr="001841A0">
        <w:rPr>
          <w:sz w:val="22"/>
          <w:lang w:val="it-IT"/>
        </w:rPr>
        <w:t>risposte, perché le domande permettono di allargare</w:t>
      </w:r>
      <w:r>
        <w:rPr>
          <w:sz w:val="22"/>
          <w:lang w:val="it-IT"/>
        </w:rPr>
        <w:t xml:space="preserve"> </w:t>
      </w:r>
      <w:r w:rsidRPr="001841A0">
        <w:rPr>
          <w:sz w:val="22"/>
          <w:lang w:val="it-IT"/>
        </w:rPr>
        <w:t>la complessità delle questioni. E il mantenere aperta la</w:t>
      </w:r>
      <w:r>
        <w:rPr>
          <w:sz w:val="22"/>
          <w:lang w:val="it-IT"/>
        </w:rPr>
        <w:t xml:space="preserve"> </w:t>
      </w:r>
      <w:r w:rsidRPr="001841A0">
        <w:rPr>
          <w:sz w:val="22"/>
          <w:lang w:val="it-IT"/>
        </w:rPr>
        <w:t>domanda sulla pittura, sulla sua possibilità o meno di rappresentare</w:t>
      </w:r>
      <w:r>
        <w:rPr>
          <w:sz w:val="22"/>
          <w:lang w:val="it-IT"/>
        </w:rPr>
        <w:t xml:space="preserve"> </w:t>
      </w:r>
      <w:r w:rsidRPr="001841A0">
        <w:rPr>
          <w:sz w:val="22"/>
          <w:lang w:val="it-IT"/>
        </w:rPr>
        <w:t>oggi il mondo è quanto fanno i pittori o, più</w:t>
      </w:r>
      <w:r>
        <w:rPr>
          <w:sz w:val="22"/>
          <w:lang w:val="it-IT"/>
        </w:rPr>
        <w:t xml:space="preserve"> </w:t>
      </w:r>
      <w:r w:rsidRPr="001841A0">
        <w:rPr>
          <w:sz w:val="22"/>
          <w:lang w:val="it-IT"/>
        </w:rPr>
        <w:t>ingenerale, gli artisti.</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In un contesto quale quello descritto, sebbene a larghe</w:t>
      </w:r>
      <w:r>
        <w:rPr>
          <w:sz w:val="22"/>
          <w:lang w:val="it-IT"/>
        </w:rPr>
        <w:t xml:space="preserve"> </w:t>
      </w:r>
      <w:r w:rsidRPr="001841A0">
        <w:rPr>
          <w:sz w:val="22"/>
          <w:lang w:val="it-IT"/>
        </w:rPr>
        <w:t>maglie, deve essere calata l’arte di Christian Balzano, soprattutto</w:t>
      </w:r>
      <w:r>
        <w:rPr>
          <w:sz w:val="22"/>
          <w:lang w:val="it-IT"/>
        </w:rPr>
        <w:t xml:space="preserve"> </w:t>
      </w:r>
      <w:r w:rsidRPr="001841A0">
        <w:rPr>
          <w:sz w:val="22"/>
          <w:lang w:val="it-IT"/>
        </w:rPr>
        <w:t>quella degli ultimi dieci anni, periodo che questo</w:t>
      </w:r>
      <w:r>
        <w:rPr>
          <w:sz w:val="22"/>
          <w:lang w:val="it-IT"/>
        </w:rPr>
        <w:t xml:space="preserve"> </w:t>
      </w:r>
      <w:r w:rsidRPr="001841A0">
        <w:rPr>
          <w:sz w:val="22"/>
          <w:lang w:val="it-IT"/>
        </w:rPr>
        <w:t>volume racconta in maniera certamente sintetica rispetto</w:t>
      </w:r>
      <w:r>
        <w:rPr>
          <w:sz w:val="22"/>
          <w:lang w:val="it-IT"/>
        </w:rPr>
        <w:t xml:space="preserve"> </w:t>
      </w:r>
      <w:r w:rsidRPr="001841A0">
        <w:rPr>
          <w:sz w:val="22"/>
          <w:lang w:val="it-IT"/>
        </w:rPr>
        <w:t>alla varietà delle esperienze che contribuiscono alla realizzazione</w:t>
      </w:r>
      <w:r>
        <w:rPr>
          <w:sz w:val="22"/>
          <w:lang w:val="it-IT"/>
        </w:rPr>
        <w:t xml:space="preserve"> </w:t>
      </w:r>
      <w:r w:rsidRPr="001841A0">
        <w:rPr>
          <w:sz w:val="22"/>
          <w:lang w:val="it-IT"/>
        </w:rPr>
        <w:t>di un percorso. Un percorso che soltanto uno</w:t>
      </w:r>
      <w:r>
        <w:rPr>
          <w:sz w:val="22"/>
          <w:lang w:val="it-IT"/>
        </w:rPr>
        <w:t xml:space="preserve"> </w:t>
      </w:r>
      <w:r w:rsidRPr="001841A0">
        <w:rPr>
          <w:sz w:val="22"/>
          <w:lang w:val="it-IT"/>
        </w:rPr>
        <w:t>sguardo a ritroso su quanto - e come - fatto riesce a trasformare</w:t>
      </w:r>
      <w:r>
        <w:rPr>
          <w:sz w:val="22"/>
          <w:lang w:val="it-IT"/>
        </w:rPr>
        <w:t xml:space="preserve"> </w:t>
      </w:r>
      <w:r w:rsidRPr="001841A0">
        <w:rPr>
          <w:sz w:val="22"/>
          <w:lang w:val="it-IT"/>
        </w:rPr>
        <w:t>in una coerenza di programma a partire da una</w:t>
      </w:r>
      <w:r>
        <w:rPr>
          <w:sz w:val="22"/>
          <w:lang w:val="it-IT"/>
        </w:rPr>
        <w:t xml:space="preserve"> </w:t>
      </w:r>
      <w:r w:rsidRPr="001841A0">
        <w:rPr>
          <w:sz w:val="22"/>
          <w:lang w:val="it-IT"/>
        </w:rPr>
        <w:t>serie di questioni e intuizioni che via via si trasformano tra</w:t>
      </w:r>
      <w:r>
        <w:rPr>
          <w:sz w:val="22"/>
          <w:lang w:val="it-IT"/>
        </w:rPr>
        <w:t xml:space="preserve"> </w:t>
      </w:r>
      <w:r w:rsidRPr="001841A0">
        <w:rPr>
          <w:sz w:val="22"/>
          <w:lang w:val="it-IT"/>
        </w:rPr>
        <w:t>le mani più di quanto si possa all’inizio immaginare.</w:t>
      </w:r>
      <w:r>
        <w:rPr>
          <w:sz w:val="22"/>
          <w:lang w:val="it-IT"/>
        </w:rPr>
        <w:t xml:space="preserve"> </w:t>
      </w:r>
      <w:r w:rsidRPr="001841A0">
        <w:rPr>
          <w:sz w:val="22"/>
          <w:lang w:val="it-IT"/>
        </w:rPr>
        <w:t>Il debutto di questa avventura pittorica, se raccontato</w:t>
      </w:r>
      <w:r>
        <w:rPr>
          <w:sz w:val="22"/>
          <w:lang w:val="it-IT"/>
        </w:rPr>
        <w:t xml:space="preserve"> </w:t>
      </w:r>
      <w:r w:rsidRPr="001841A0">
        <w:rPr>
          <w:sz w:val="22"/>
          <w:lang w:val="it-IT"/>
        </w:rPr>
        <w:t>in maniera romanzata, non può non ricordare la vicenda</w:t>
      </w:r>
      <w:r>
        <w:rPr>
          <w:sz w:val="22"/>
          <w:lang w:val="it-IT"/>
        </w:rPr>
        <w:t xml:space="preserve"> </w:t>
      </w:r>
      <w:r w:rsidRPr="001841A0">
        <w:rPr>
          <w:sz w:val="22"/>
          <w:lang w:val="it-IT"/>
        </w:rPr>
        <w:t xml:space="preserve">a sua volta raccontata da Ernest Hemingway in </w:t>
      </w:r>
      <w:r w:rsidRPr="001841A0">
        <w:rPr>
          <w:i/>
          <w:iCs/>
          <w:sz w:val="22"/>
          <w:lang w:val="it-IT"/>
        </w:rPr>
        <w:t>Morte</w:t>
      </w:r>
      <w:r>
        <w:rPr>
          <w:i/>
          <w:iCs/>
          <w:sz w:val="22"/>
          <w:lang w:val="it-IT"/>
        </w:rPr>
        <w:t xml:space="preserve"> </w:t>
      </w:r>
      <w:r w:rsidRPr="001841A0">
        <w:rPr>
          <w:i/>
          <w:iCs/>
          <w:sz w:val="22"/>
          <w:lang w:val="it-IT"/>
        </w:rPr>
        <w:t>nel pomeriggio</w:t>
      </w:r>
      <w:r w:rsidRPr="001841A0">
        <w:rPr>
          <w:sz w:val="22"/>
          <w:lang w:val="it-IT"/>
        </w:rPr>
        <w:t>, ovvero, la curiosità di partecipare a una</w:t>
      </w:r>
      <w:r>
        <w:rPr>
          <w:sz w:val="22"/>
          <w:lang w:val="it-IT"/>
        </w:rPr>
        <w:t xml:space="preserve"> </w:t>
      </w:r>
      <w:r w:rsidRPr="001841A0">
        <w:rPr>
          <w:sz w:val="22"/>
          <w:lang w:val="it-IT"/>
        </w:rPr>
        <w:t>corrida pieno di tanti dubbi e riserve per poi rimanere</w:t>
      </w:r>
      <w:r>
        <w:rPr>
          <w:sz w:val="22"/>
          <w:lang w:val="it-IT"/>
        </w:rPr>
        <w:t xml:space="preserve"> </w:t>
      </w:r>
      <w:r w:rsidRPr="001841A0">
        <w:rPr>
          <w:sz w:val="22"/>
          <w:lang w:val="it-IT"/>
        </w:rPr>
        <w:t>irretito dalla forza del protagonista: il toro. Ma se per</w:t>
      </w:r>
      <w:r>
        <w:rPr>
          <w:sz w:val="22"/>
          <w:lang w:val="it-IT"/>
        </w:rPr>
        <w:t xml:space="preserve"> </w:t>
      </w:r>
      <w:r w:rsidRPr="001841A0">
        <w:rPr>
          <w:sz w:val="22"/>
          <w:lang w:val="it-IT"/>
        </w:rPr>
        <w:t>il grande scrittore americano questa fascinazione per “il</w:t>
      </w:r>
      <w:r>
        <w:rPr>
          <w:sz w:val="22"/>
          <w:lang w:val="it-IT"/>
        </w:rPr>
        <w:t xml:space="preserve"> </w:t>
      </w:r>
      <w:r w:rsidRPr="001841A0">
        <w:rPr>
          <w:sz w:val="22"/>
          <w:lang w:val="it-IT"/>
        </w:rPr>
        <w:t>grande rito della morte” diventa oggetto di una grande</w:t>
      </w:r>
      <w:r>
        <w:rPr>
          <w:sz w:val="22"/>
          <w:lang w:val="it-IT"/>
        </w:rPr>
        <w:t xml:space="preserve"> </w:t>
      </w:r>
      <w:r w:rsidRPr="001841A0">
        <w:rPr>
          <w:sz w:val="22"/>
          <w:lang w:val="it-IT"/>
        </w:rPr>
        <w:t>passione che alimenta direttamente anche la sua letteratura,</w:t>
      </w:r>
      <w:r>
        <w:rPr>
          <w:sz w:val="22"/>
          <w:lang w:val="it-IT"/>
        </w:rPr>
        <w:t xml:space="preserve"> </w:t>
      </w:r>
      <w:r w:rsidRPr="001841A0">
        <w:rPr>
          <w:sz w:val="22"/>
          <w:lang w:val="it-IT"/>
        </w:rPr>
        <w:t>per Balzano avviene il contrario: lui rinuncia subito</w:t>
      </w:r>
      <w:r>
        <w:rPr>
          <w:sz w:val="22"/>
          <w:lang w:val="it-IT"/>
        </w:rPr>
        <w:t xml:space="preserve"> </w:t>
      </w:r>
      <w:r w:rsidRPr="001841A0">
        <w:rPr>
          <w:sz w:val="22"/>
          <w:lang w:val="it-IT"/>
        </w:rPr>
        <w:t>a prendere come tema di lavoro il tradizionale spettacolo</w:t>
      </w:r>
      <w:r>
        <w:rPr>
          <w:sz w:val="22"/>
          <w:lang w:val="it-IT"/>
        </w:rPr>
        <w:t xml:space="preserve"> </w:t>
      </w:r>
      <w:r w:rsidRPr="001841A0">
        <w:rPr>
          <w:sz w:val="22"/>
          <w:lang w:val="it-IT"/>
        </w:rPr>
        <w:t>ispanico, anzi, ne prende immediatamente le distanze.</w:t>
      </w:r>
      <w:r>
        <w:rPr>
          <w:sz w:val="22"/>
          <w:lang w:val="it-IT"/>
        </w:rPr>
        <w:t xml:space="preserve"> </w:t>
      </w:r>
      <w:r w:rsidRPr="001841A0">
        <w:rPr>
          <w:sz w:val="22"/>
          <w:lang w:val="it-IT"/>
        </w:rPr>
        <w:t>E non perché si arruoli tra i detrattori della corrida ma,</w:t>
      </w:r>
      <w:r>
        <w:rPr>
          <w:sz w:val="22"/>
          <w:lang w:val="it-IT"/>
        </w:rPr>
        <w:t xml:space="preserve"> </w:t>
      </w:r>
      <w:r w:rsidRPr="001841A0">
        <w:rPr>
          <w:sz w:val="22"/>
          <w:lang w:val="it-IT"/>
        </w:rPr>
        <w:t>piuttosto, perché interessato da subito al toro e soltanto</w:t>
      </w:r>
      <w:r>
        <w:rPr>
          <w:sz w:val="22"/>
          <w:lang w:val="it-IT"/>
        </w:rPr>
        <w:t xml:space="preserve"> </w:t>
      </w:r>
      <w:r w:rsidRPr="001841A0">
        <w:rPr>
          <w:sz w:val="22"/>
          <w:lang w:val="it-IT"/>
        </w:rPr>
        <w:t>al toro in quanto tale. Infatti, nei suoi lavori questa figura</w:t>
      </w:r>
      <w:r>
        <w:rPr>
          <w:sz w:val="22"/>
          <w:lang w:val="it-IT"/>
        </w:rPr>
        <w:t xml:space="preserve"> </w:t>
      </w:r>
      <w:r w:rsidRPr="001841A0">
        <w:rPr>
          <w:sz w:val="22"/>
          <w:lang w:val="it-IT"/>
        </w:rPr>
        <w:t>ritorna con assiduità e con una certa costanza ma non così</w:t>
      </w:r>
      <w:r>
        <w:rPr>
          <w:sz w:val="22"/>
          <w:lang w:val="it-IT"/>
        </w:rPr>
        <w:t xml:space="preserve"> </w:t>
      </w:r>
      <w:proofErr w:type="spellStart"/>
      <w:r w:rsidRPr="001841A0">
        <w:rPr>
          <w:sz w:val="22"/>
          <w:lang w:val="it-IT"/>
        </w:rPr>
        <w:t>pervasivamente</w:t>
      </w:r>
      <w:proofErr w:type="spellEnd"/>
      <w:r w:rsidRPr="001841A0">
        <w:rPr>
          <w:sz w:val="22"/>
          <w:lang w:val="it-IT"/>
        </w:rPr>
        <w:t xml:space="preserve"> da far pensare a un’ossessione.</w:t>
      </w:r>
    </w:p>
    <w:p w:rsidR="001841A0" w:rsidRPr="001841A0" w:rsidRDefault="001841A0" w:rsidP="001841A0">
      <w:pPr>
        <w:autoSpaceDE w:val="0"/>
        <w:autoSpaceDN w:val="0"/>
        <w:adjustRightInd w:val="0"/>
        <w:spacing w:after="80" w:line="240" w:lineRule="auto"/>
        <w:rPr>
          <w:sz w:val="22"/>
          <w:lang w:val="it-IT"/>
        </w:rPr>
      </w:pPr>
      <w:r w:rsidRPr="001841A0">
        <w:rPr>
          <w:sz w:val="22"/>
          <w:lang w:val="it-IT"/>
        </w:rPr>
        <w:t>Prima di partecipare nel 2006 a quella tauromachia in una</w:t>
      </w:r>
      <w:r>
        <w:rPr>
          <w:sz w:val="22"/>
          <w:lang w:val="it-IT"/>
        </w:rPr>
        <w:t xml:space="preserve"> </w:t>
      </w:r>
      <w:proofErr w:type="spellStart"/>
      <w:r w:rsidRPr="001841A0">
        <w:rPr>
          <w:i/>
          <w:iCs/>
          <w:sz w:val="22"/>
          <w:lang w:val="it-IT"/>
        </w:rPr>
        <w:t>plaza</w:t>
      </w:r>
      <w:proofErr w:type="spellEnd"/>
      <w:r w:rsidRPr="001841A0">
        <w:rPr>
          <w:i/>
          <w:iCs/>
          <w:sz w:val="22"/>
          <w:lang w:val="it-IT"/>
        </w:rPr>
        <w:t xml:space="preserve"> de </w:t>
      </w:r>
      <w:proofErr w:type="spellStart"/>
      <w:r w:rsidRPr="001841A0">
        <w:rPr>
          <w:i/>
          <w:iCs/>
          <w:sz w:val="22"/>
          <w:lang w:val="it-IT"/>
        </w:rPr>
        <w:t>toros</w:t>
      </w:r>
      <w:proofErr w:type="spellEnd"/>
      <w:r w:rsidRPr="001841A0">
        <w:rPr>
          <w:i/>
          <w:iCs/>
          <w:sz w:val="22"/>
          <w:lang w:val="it-IT"/>
        </w:rPr>
        <w:t xml:space="preserve"> </w:t>
      </w:r>
      <w:r w:rsidRPr="001841A0">
        <w:rPr>
          <w:sz w:val="22"/>
          <w:lang w:val="it-IT"/>
        </w:rPr>
        <w:t>durante un suo viaggio in Costarica, Balzano</w:t>
      </w:r>
      <w:r>
        <w:rPr>
          <w:sz w:val="22"/>
          <w:lang w:val="it-IT"/>
        </w:rPr>
        <w:t xml:space="preserve"> </w:t>
      </w:r>
      <w:r w:rsidRPr="001841A0">
        <w:rPr>
          <w:sz w:val="22"/>
          <w:lang w:val="it-IT"/>
        </w:rPr>
        <w:t>ha già ibridato la sua pittura con temi di carattere rituale ed</w:t>
      </w:r>
      <w:r>
        <w:rPr>
          <w:sz w:val="22"/>
          <w:lang w:val="it-IT"/>
        </w:rPr>
        <w:t xml:space="preserve"> </w:t>
      </w:r>
      <w:r w:rsidRPr="001841A0">
        <w:rPr>
          <w:sz w:val="22"/>
          <w:lang w:val="it-IT"/>
        </w:rPr>
        <w:t>antropologico, una ricerca che da subito lo porta verso le</w:t>
      </w:r>
      <w:r>
        <w:rPr>
          <w:sz w:val="22"/>
          <w:lang w:val="it-IT"/>
        </w:rPr>
        <w:t xml:space="preserve"> </w:t>
      </w:r>
      <w:r w:rsidRPr="001841A0">
        <w:rPr>
          <w:sz w:val="22"/>
          <w:lang w:val="it-IT"/>
        </w:rPr>
        <w:t>profonde radici archetipiche della società. Pittura, fotografia</w:t>
      </w:r>
      <w:r>
        <w:rPr>
          <w:sz w:val="22"/>
          <w:lang w:val="it-IT"/>
        </w:rPr>
        <w:t xml:space="preserve"> </w:t>
      </w:r>
      <w:r w:rsidRPr="001841A0">
        <w:rPr>
          <w:sz w:val="22"/>
          <w:lang w:val="it-IT"/>
        </w:rPr>
        <w:t>e parole dipinte si incrociano sulla superficie del quadro</w:t>
      </w:r>
      <w:r>
        <w:rPr>
          <w:sz w:val="22"/>
          <w:lang w:val="it-IT"/>
        </w:rPr>
        <w:t xml:space="preserve"> </w:t>
      </w:r>
      <w:r w:rsidRPr="001841A0">
        <w:rPr>
          <w:sz w:val="22"/>
          <w:lang w:val="it-IT"/>
        </w:rPr>
        <w:t>in cui campeggiano anche figure umane appartenenti, di</w:t>
      </w:r>
      <w:r>
        <w:rPr>
          <w:sz w:val="22"/>
          <w:lang w:val="it-IT"/>
        </w:rPr>
        <w:t xml:space="preserve"> </w:t>
      </w:r>
      <w:r w:rsidRPr="001841A0">
        <w:rPr>
          <w:sz w:val="22"/>
          <w:lang w:val="it-IT"/>
        </w:rPr>
        <w:t>volta in volta, a diverse razze o tradizioni.</w:t>
      </w:r>
    </w:p>
    <w:p w:rsidR="001841A0" w:rsidRDefault="001841A0" w:rsidP="001841A0">
      <w:pPr>
        <w:autoSpaceDE w:val="0"/>
        <w:autoSpaceDN w:val="0"/>
        <w:adjustRightInd w:val="0"/>
        <w:spacing w:after="80" w:line="240" w:lineRule="auto"/>
        <w:rPr>
          <w:sz w:val="22"/>
          <w:lang w:val="it-IT"/>
        </w:rPr>
      </w:pPr>
      <w:r w:rsidRPr="001841A0">
        <w:rPr>
          <w:sz w:val="22"/>
          <w:lang w:val="it-IT"/>
        </w:rPr>
        <w:t>Molti sono i pittori che nei secoli hanno dedicato opere</w:t>
      </w:r>
      <w:r>
        <w:rPr>
          <w:sz w:val="22"/>
          <w:lang w:val="it-IT"/>
        </w:rPr>
        <w:t xml:space="preserve"> </w:t>
      </w:r>
      <w:r w:rsidRPr="001841A0">
        <w:rPr>
          <w:sz w:val="22"/>
          <w:lang w:val="it-IT"/>
        </w:rPr>
        <w:t>alla lotta tra l’uomo e il toro, un tema che è molto presente</w:t>
      </w:r>
      <w:r>
        <w:rPr>
          <w:sz w:val="22"/>
          <w:lang w:val="it-IT"/>
        </w:rPr>
        <w:t xml:space="preserve"> </w:t>
      </w:r>
      <w:r w:rsidRPr="001841A0">
        <w:rPr>
          <w:sz w:val="22"/>
          <w:lang w:val="it-IT"/>
        </w:rPr>
        <w:t>in letteratura e a partire dal Novecento anche nel</w:t>
      </w:r>
      <w:r>
        <w:rPr>
          <w:sz w:val="22"/>
          <w:lang w:val="it-IT"/>
        </w:rPr>
        <w:t xml:space="preserve"> </w:t>
      </w:r>
      <w:r w:rsidRPr="001841A0">
        <w:rPr>
          <w:sz w:val="22"/>
          <w:lang w:val="it-IT"/>
        </w:rPr>
        <w:t>cinema. La corrida è stata una fonte a cui si sono abbeverati</w:t>
      </w:r>
      <w:r>
        <w:rPr>
          <w:sz w:val="22"/>
          <w:lang w:val="it-IT"/>
        </w:rPr>
        <w:t xml:space="preserve"> </w:t>
      </w:r>
      <w:r w:rsidRPr="001841A0">
        <w:rPr>
          <w:sz w:val="22"/>
          <w:lang w:val="it-IT"/>
        </w:rPr>
        <w:t>fior di artisti, basti citare Picasso piuttosto che Manet,</w:t>
      </w:r>
      <w:r>
        <w:rPr>
          <w:sz w:val="22"/>
          <w:lang w:val="it-IT"/>
        </w:rPr>
        <w:t xml:space="preserve"> </w:t>
      </w:r>
      <w:r w:rsidRPr="001841A0">
        <w:rPr>
          <w:sz w:val="22"/>
          <w:lang w:val="it-IT"/>
        </w:rPr>
        <w:t>per nominare anche un grande pittore non spagnolo ma</w:t>
      </w:r>
      <w:r>
        <w:rPr>
          <w:sz w:val="22"/>
          <w:lang w:val="it-IT"/>
        </w:rPr>
        <w:t xml:space="preserve"> </w:t>
      </w:r>
      <w:r w:rsidRPr="001841A0">
        <w:rPr>
          <w:sz w:val="22"/>
          <w:lang w:val="it-IT"/>
        </w:rPr>
        <w:t>che alla Spagna e alla sua cultura certamente ha guardato.</w:t>
      </w:r>
      <w:r>
        <w:rPr>
          <w:sz w:val="22"/>
          <w:lang w:val="it-IT"/>
        </w:rPr>
        <w:t xml:space="preserve"> </w:t>
      </w:r>
      <w:r w:rsidRPr="001841A0">
        <w:rPr>
          <w:sz w:val="22"/>
          <w:lang w:val="it-IT"/>
        </w:rPr>
        <w:t>A Balzano, lo abbiamo già detto, non interessa entrare</w:t>
      </w:r>
      <w:r>
        <w:rPr>
          <w:sz w:val="22"/>
          <w:lang w:val="it-IT"/>
        </w:rPr>
        <w:t xml:space="preserve"> </w:t>
      </w:r>
      <w:r w:rsidRPr="001841A0">
        <w:rPr>
          <w:sz w:val="22"/>
          <w:lang w:val="it-IT"/>
        </w:rPr>
        <w:t>in questo pantheon di amanti della corrida o della sua</w:t>
      </w:r>
      <w:r>
        <w:rPr>
          <w:sz w:val="22"/>
          <w:lang w:val="it-IT"/>
        </w:rPr>
        <w:t xml:space="preserve"> </w:t>
      </w:r>
      <w:r w:rsidRPr="001841A0">
        <w:rPr>
          <w:sz w:val="22"/>
          <w:lang w:val="it-IT"/>
        </w:rPr>
        <w:t>iconografia, e nemmeno assumere su di sé quella plurisecolare</w:t>
      </w:r>
      <w:r>
        <w:rPr>
          <w:sz w:val="22"/>
          <w:lang w:val="it-IT"/>
        </w:rPr>
        <w:t xml:space="preserve"> </w:t>
      </w:r>
      <w:r w:rsidRPr="001841A0">
        <w:rPr>
          <w:sz w:val="22"/>
          <w:lang w:val="it-IT"/>
        </w:rPr>
        <w:t>tradizione che racconta del rapporto tra eros e thanatos</w:t>
      </w:r>
      <w:r>
        <w:rPr>
          <w:sz w:val="22"/>
          <w:lang w:val="it-IT"/>
        </w:rPr>
        <w:t xml:space="preserve"> </w:t>
      </w:r>
      <w:r w:rsidRPr="001841A0">
        <w:rPr>
          <w:sz w:val="22"/>
          <w:lang w:val="it-IT"/>
        </w:rPr>
        <w:t>che ne è alla base, come invece sembra interessato</w:t>
      </w:r>
      <w:r>
        <w:rPr>
          <w:sz w:val="22"/>
          <w:lang w:val="it-IT"/>
        </w:rPr>
        <w:t xml:space="preserve"> </w:t>
      </w:r>
      <w:r w:rsidRPr="001841A0">
        <w:rPr>
          <w:sz w:val="22"/>
          <w:lang w:val="it-IT"/>
        </w:rPr>
        <w:t xml:space="preserve">a fare nel suo romanzo </w:t>
      </w:r>
      <w:r w:rsidRPr="001841A0">
        <w:rPr>
          <w:i/>
          <w:iCs/>
          <w:sz w:val="22"/>
          <w:lang w:val="it-IT"/>
        </w:rPr>
        <w:t xml:space="preserve">Il toro non sbaglia mai </w:t>
      </w:r>
      <w:r w:rsidRPr="001841A0">
        <w:rPr>
          <w:sz w:val="22"/>
          <w:lang w:val="it-IT"/>
        </w:rPr>
        <w:t>lo scrittore</w:t>
      </w:r>
      <w:r>
        <w:rPr>
          <w:sz w:val="22"/>
          <w:lang w:val="it-IT"/>
        </w:rPr>
        <w:t xml:space="preserve"> </w:t>
      </w:r>
      <w:r w:rsidRPr="001841A0">
        <w:rPr>
          <w:sz w:val="22"/>
          <w:lang w:val="it-IT"/>
        </w:rPr>
        <w:t>Matteo Nucci, anche lui italiano e appartenente alla stessa</w:t>
      </w:r>
      <w:r>
        <w:rPr>
          <w:sz w:val="22"/>
          <w:lang w:val="it-IT"/>
        </w:rPr>
        <w:t xml:space="preserve"> </w:t>
      </w:r>
      <w:r w:rsidRPr="001841A0">
        <w:rPr>
          <w:sz w:val="22"/>
          <w:lang w:val="it-IT"/>
        </w:rPr>
        <w:t>generazione del nostro.</w:t>
      </w:r>
    </w:p>
    <w:p w:rsidR="001841A0" w:rsidRDefault="001841A0" w:rsidP="001841A0">
      <w:pPr>
        <w:autoSpaceDE w:val="0"/>
        <w:autoSpaceDN w:val="0"/>
        <w:adjustRightInd w:val="0"/>
        <w:spacing w:after="80" w:line="240" w:lineRule="auto"/>
        <w:rPr>
          <w:sz w:val="22"/>
          <w:lang w:val="it-IT"/>
        </w:rPr>
      </w:pPr>
    </w:p>
    <w:p w:rsidR="001841A0" w:rsidRDefault="001841A0" w:rsidP="001841A0">
      <w:pPr>
        <w:autoSpaceDE w:val="0"/>
        <w:autoSpaceDN w:val="0"/>
        <w:adjustRightInd w:val="0"/>
        <w:spacing w:after="80" w:line="240" w:lineRule="auto"/>
        <w:rPr>
          <w:sz w:val="22"/>
          <w:lang w:val="it-IT"/>
        </w:rPr>
      </w:pPr>
      <w:r>
        <w:rPr>
          <w:sz w:val="22"/>
          <w:lang w:val="it-IT"/>
        </w:rPr>
        <w:t>Milano, 12 dicembre 2017</w:t>
      </w:r>
    </w:p>
    <w:p w:rsidR="001841A0" w:rsidRDefault="001841A0" w:rsidP="001841A0">
      <w:pPr>
        <w:autoSpaceDE w:val="0"/>
        <w:autoSpaceDN w:val="0"/>
        <w:adjustRightInd w:val="0"/>
        <w:spacing w:after="80" w:line="240" w:lineRule="auto"/>
        <w:rPr>
          <w:sz w:val="22"/>
          <w:lang w:val="it-IT"/>
        </w:rPr>
      </w:pPr>
    </w:p>
    <w:p w:rsidR="001841A0" w:rsidRPr="001841A0" w:rsidRDefault="001841A0" w:rsidP="001841A0">
      <w:pPr>
        <w:autoSpaceDE w:val="0"/>
        <w:autoSpaceDN w:val="0"/>
        <w:adjustRightInd w:val="0"/>
        <w:spacing w:after="80" w:line="240" w:lineRule="auto"/>
        <w:rPr>
          <w:b/>
          <w:sz w:val="22"/>
          <w:lang w:val="it-IT"/>
        </w:rPr>
      </w:pPr>
      <w:bookmarkStart w:id="0" w:name="_GoBack"/>
      <w:r w:rsidRPr="001841A0">
        <w:rPr>
          <w:b/>
          <w:sz w:val="22"/>
          <w:lang w:val="it-IT"/>
        </w:rPr>
        <w:t>* Estratto dal testo in catalogo Gli Ori Editore</w:t>
      </w:r>
      <w:bookmarkEnd w:id="0"/>
    </w:p>
    <w:sectPr w:rsidR="001841A0" w:rsidRPr="001841A0" w:rsidSect="001841A0">
      <w:headerReference w:type="default" r:id="rId9"/>
      <w:footerReference w:type="default" r:id="rId10"/>
      <w:headerReference w:type="first" r:id="rId11"/>
      <w:footerReference w:type="first" r:id="rId12"/>
      <w:pgSz w:w="11906" w:h="16838" w:code="9"/>
      <w:pgMar w:top="2552" w:right="1134" w:bottom="567" w:left="1134" w:header="709" w:footer="68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04" w:rsidRDefault="00964704">
      <w:pPr>
        <w:spacing w:line="240" w:lineRule="auto"/>
      </w:pPr>
      <w:r>
        <w:separator/>
      </w:r>
    </w:p>
  </w:endnote>
  <w:endnote w:type="continuationSeparator" w:id="0">
    <w:p w:rsidR="00964704" w:rsidRDefault="00964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F5007F" w:rsidP="002B7040">
    <w:pPr>
      <w:autoSpaceDE w:val="0"/>
      <w:autoSpaceDN w:val="0"/>
      <w:adjustRightInd w:val="0"/>
      <w:spacing w:line="288" w:lineRule="auto"/>
      <w:jc w:val="right"/>
      <w:textAlignment w:val="center"/>
      <w:rPr>
        <w:b/>
        <w:bCs/>
        <w:caps/>
        <w:snapToGrid/>
        <w:color w:val="000000"/>
        <w:sz w:val="16"/>
        <w:szCs w:val="16"/>
        <w:lang w:val="it-IT" w:eastAsia="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9B4CAC">
    <w:pPr>
      <w:pStyle w:val="Pidipagina"/>
    </w:pPr>
    <w:r>
      <w:rPr>
        <w:noProof/>
        <w:snapToGrid/>
        <w:lang w:val="it-IT" w:eastAsia="it-IT"/>
      </w:rPr>
      <mc:AlternateContent>
        <mc:Choice Requires="wps">
          <w:drawing>
            <wp:anchor distT="0" distB="0" distL="114300" distR="114300" simplePos="0" relativeHeight="251654144" behindDoc="0" locked="0" layoutInCell="1" allowOverlap="1" wp14:anchorId="0534386E" wp14:editId="3F659034">
              <wp:simplePos x="0" y="0"/>
              <wp:positionH relativeFrom="column">
                <wp:posOffset>-1748790</wp:posOffset>
              </wp:positionH>
              <wp:positionV relativeFrom="paragraph">
                <wp:posOffset>-2376170</wp:posOffset>
              </wp:positionV>
              <wp:extent cx="1516380" cy="1864360"/>
              <wp:effectExtent l="0" t="0" r="762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Pr="00D07136" w:rsidRDefault="00F5007F">
                          <w:pPr>
                            <w:autoSpaceDE w:val="0"/>
                            <w:autoSpaceDN w:val="0"/>
                            <w:adjustRightInd w:val="0"/>
                            <w:spacing w:line="288" w:lineRule="auto"/>
                            <w:ind w:left="90" w:right="-90"/>
                            <w:jc w:val="right"/>
                            <w:textAlignment w:val="center"/>
                            <w:rPr>
                              <w:b/>
                              <w:bCs/>
                              <w:caps/>
                              <w:snapToGrid/>
                              <w:color w:val="801D28"/>
                              <w:sz w:val="16"/>
                              <w:szCs w:val="16"/>
                              <w:lang w:val="fr-FR" w:eastAsia="it-IT"/>
                            </w:rPr>
                          </w:pPr>
                          <w:r w:rsidRPr="00D07136">
                            <w:rPr>
                              <w:b/>
                              <w:bCs/>
                              <w:caps/>
                              <w:snapToGrid/>
                              <w:color w:val="801D28"/>
                              <w:sz w:val="16"/>
                              <w:szCs w:val="16"/>
                              <w:lang w:val="fr-FR" w:eastAsia="it-IT"/>
                            </w:rPr>
                            <w:t>Contatti:</w:t>
                          </w:r>
                        </w:p>
                        <w:p w:rsidR="00F5007F" w:rsidRPr="00D07136"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sidRPr="00D07136">
                            <w:rPr>
                              <w:snapToGrid/>
                              <w:color w:val="000000"/>
                              <w:sz w:val="14"/>
                              <w:szCs w:val="14"/>
                              <w:lang w:val="fr-FR" w:eastAsia="it-IT"/>
                            </w:rPr>
                            <w:t>www.bancagenerali.com</w:t>
                          </w:r>
                        </w:p>
                        <w:p w:rsidR="00F5007F" w:rsidRPr="00D07136"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sidRPr="00D07136">
                            <w:rPr>
                              <w:snapToGrid/>
                              <w:color w:val="000000"/>
                              <w:sz w:val="14"/>
                              <w:szCs w:val="14"/>
                              <w:lang w:val="fr-FR" w:eastAsia="it-IT"/>
                            </w:rPr>
                            <w:t>Media Relations</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7.7pt;margin-top:-187.1pt;width:119.4pt;height:146.8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" stroked="f">
              <v:textbox style="mso-fit-shape-to-text:t">
                <w:txbxContent>
                  <w:p w:rsidR="00F5007F" w:rsidRPr="00D07136" w:rsidRDefault="00F5007F">
                    <w:pPr>
                      <w:autoSpaceDE w:val="0"/>
                      <w:autoSpaceDN w:val="0"/>
                      <w:adjustRightInd w:val="0"/>
                      <w:spacing w:line="288" w:lineRule="auto"/>
                      <w:ind w:left="90" w:right="-90"/>
                      <w:jc w:val="right"/>
                      <w:textAlignment w:val="center"/>
                      <w:rPr>
                        <w:b/>
                        <w:bCs/>
                        <w:caps/>
                        <w:snapToGrid/>
                        <w:color w:val="801D28"/>
                        <w:sz w:val="16"/>
                        <w:szCs w:val="16"/>
                        <w:lang w:val="fr-FR" w:eastAsia="it-IT"/>
                      </w:rPr>
                    </w:pPr>
                    <w:r w:rsidRPr="00D07136">
                      <w:rPr>
                        <w:b/>
                        <w:bCs/>
                        <w:caps/>
                        <w:snapToGrid/>
                        <w:color w:val="801D28"/>
                        <w:sz w:val="16"/>
                        <w:szCs w:val="16"/>
                        <w:lang w:val="fr-FR" w:eastAsia="it-IT"/>
                      </w:rPr>
                      <w:t>Contatti:</w:t>
                    </w:r>
                  </w:p>
                  <w:p w:rsidR="00F5007F" w:rsidRPr="00D07136"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sidRPr="00D07136">
                      <w:rPr>
                        <w:snapToGrid/>
                        <w:color w:val="000000"/>
                        <w:sz w:val="14"/>
                        <w:szCs w:val="14"/>
                        <w:lang w:val="fr-FR" w:eastAsia="it-IT"/>
                      </w:rPr>
                      <w:t>www.bancagenerali.com</w:t>
                    </w:r>
                  </w:p>
                  <w:p w:rsidR="00F5007F" w:rsidRPr="00D07136"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sidRPr="00D07136">
                      <w:rPr>
                        <w:snapToGrid/>
                        <w:color w:val="000000"/>
                        <w:sz w:val="14"/>
                        <w:szCs w:val="14"/>
                        <w:lang w:val="fr-FR" w:eastAsia="it-IT"/>
                      </w:rPr>
                      <w:t>Media Relations</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Laura Basso</w:t>
                    </w:r>
                  </w:p>
                  <w:p w:rsidR="00F5007F" w:rsidRPr="006051E1"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sidRPr="006051E1">
                      <w:rPr>
                        <w:snapToGrid/>
                        <w:color w:val="000000"/>
                        <w:sz w:val="14"/>
                        <w:szCs w:val="14"/>
                        <w:lang w:val="it-IT" w:eastAsia="it-IT"/>
                      </w:rPr>
                      <w:t>Tel. +39 02 6076 5683</w:t>
                    </w:r>
                  </w:p>
                  <w:p w:rsidR="00F5007F" w:rsidRPr="006051E1" w:rsidRDefault="00F5007F">
                    <w:pPr>
                      <w:autoSpaceDE w:val="0"/>
                      <w:autoSpaceDN w:val="0"/>
                      <w:adjustRightInd w:val="0"/>
                      <w:spacing w:before="120" w:line="288" w:lineRule="auto"/>
                      <w:ind w:left="90" w:right="-90"/>
                      <w:jc w:val="right"/>
                      <w:textAlignment w:val="center"/>
                      <w:rPr>
                        <w:snapToGrid/>
                        <w:color w:val="000000"/>
                        <w:spacing w:val="-6"/>
                        <w:sz w:val="14"/>
                        <w:szCs w:val="14"/>
                        <w:lang w:val="it-IT" w:eastAsia="it-IT"/>
                      </w:rPr>
                    </w:pPr>
                    <w:r w:rsidRPr="006051E1">
                      <w:rPr>
                        <w:snapToGrid/>
                        <w:color w:val="000000"/>
                        <w:spacing w:val="-6"/>
                        <w:sz w:val="14"/>
                        <w:szCs w:val="14"/>
                        <w:lang w:val="it-IT" w:eastAsia="it-IT"/>
                      </w:rPr>
                      <w:t>laura.basso@bancagenerali.it</w:t>
                    </w:r>
                  </w:p>
                  <w:p w:rsidR="00F5007F" w:rsidRDefault="00F5007F">
                    <w:pPr>
                      <w:spacing w:before="240" w:line="288" w:lineRule="auto"/>
                      <w:ind w:left="90" w:right="-90"/>
                      <w:jc w:val="right"/>
                      <w:rPr>
                        <w:snapToGrid/>
                        <w:color w:val="000000"/>
                        <w:sz w:val="14"/>
                        <w:szCs w:val="14"/>
                        <w:lang w:val="it-IT" w:eastAsia="it-IT"/>
                      </w:rPr>
                    </w:pPr>
                    <w:r>
                      <w:rPr>
                        <w:snapToGrid/>
                        <w:color w:val="000000"/>
                        <w:sz w:val="14"/>
                        <w:szCs w:val="14"/>
                        <w:lang w:val="it-IT" w:eastAsia="it-IT"/>
                      </w:rPr>
                      <w:t>Investor Relations</w:t>
                    </w:r>
                  </w:p>
                  <w:p w:rsidR="00F5007F" w:rsidRDefault="00F5007F">
                    <w:pPr>
                      <w:spacing w:line="288" w:lineRule="auto"/>
                      <w:ind w:left="90" w:right="-90"/>
                      <w:jc w:val="right"/>
                      <w:rPr>
                        <w:snapToGrid/>
                        <w:color w:val="000000"/>
                        <w:sz w:val="14"/>
                        <w:szCs w:val="14"/>
                        <w:lang w:val="it-IT" w:eastAsia="it-IT"/>
                      </w:rPr>
                    </w:pPr>
                    <w:r>
                      <w:rPr>
                        <w:snapToGrid/>
                        <w:color w:val="000000"/>
                        <w:sz w:val="14"/>
                        <w:szCs w:val="14"/>
                        <w:lang w:val="it-IT" w:eastAsia="it-IT"/>
                      </w:rPr>
                      <w:t>Giuliana Pagliari</w:t>
                    </w:r>
                  </w:p>
                  <w:p w:rsidR="00F5007F" w:rsidRDefault="00F5007F">
                    <w:pPr>
                      <w:spacing w:line="288" w:lineRule="auto"/>
                      <w:ind w:left="90" w:right="-90"/>
                      <w:jc w:val="right"/>
                      <w:rPr>
                        <w:snapToGrid/>
                        <w:color w:val="000000"/>
                        <w:sz w:val="14"/>
                        <w:szCs w:val="14"/>
                        <w:lang w:val="it-IT" w:eastAsia="it-IT"/>
                      </w:rPr>
                    </w:pPr>
                    <w:proofErr w:type="spellStart"/>
                    <w:r>
                      <w:rPr>
                        <w:snapToGrid/>
                        <w:color w:val="000000"/>
                        <w:sz w:val="14"/>
                        <w:szCs w:val="14"/>
                        <w:lang w:val="it-IT" w:eastAsia="it-IT"/>
                      </w:rPr>
                      <w:t>Tel</w:t>
                    </w:r>
                    <w:proofErr w:type="spellEnd"/>
                    <w:r>
                      <w:rPr>
                        <w:snapToGrid/>
                        <w:color w:val="000000"/>
                        <w:sz w:val="14"/>
                        <w:szCs w:val="14"/>
                        <w:lang w:val="it-IT" w:eastAsia="it-IT"/>
                      </w:rPr>
                      <w:t>: +39 02 6076 5548</w:t>
                    </w:r>
                  </w:p>
                  <w:p w:rsidR="00F5007F" w:rsidRDefault="00F5007F">
                    <w:pPr>
                      <w:spacing w:before="120" w:line="288" w:lineRule="auto"/>
                      <w:ind w:left="90" w:right="-90"/>
                      <w:jc w:val="right"/>
                      <w:rPr>
                        <w:snapToGrid/>
                        <w:color w:val="000000"/>
                        <w:spacing w:val="-6"/>
                        <w:sz w:val="14"/>
                        <w:szCs w:val="14"/>
                        <w:lang w:val="it-IT" w:eastAsia="it-IT"/>
                      </w:rPr>
                    </w:pPr>
                    <w:r>
                      <w:rPr>
                        <w:snapToGrid/>
                        <w:color w:val="000000"/>
                        <w:spacing w:val="-6"/>
                        <w:sz w:val="14"/>
                        <w:szCs w:val="14"/>
                        <w:lang w:val="it-IT" w:eastAsia="it-IT"/>
                      </w:rPr>
                      <w:t>giuliana.pagliari@bancagenerali.it</w:t>
                    </w:r>
                  </w:p>
                </w:txbxContent>
              </v:textbox>
            </v:shape>
          </w:pict>
        </mc:Fallback>
      </mc:AlternateContent>
    </w:r>
    <w:r>
      <w:rPr>
        <w:noProof/>
        <w:snapToGrid/>
        <w:lang w:val="it-IT" w:eastAsia="it-IT"/>
      </w:rPr>
      <mc:AlternateContent>
        <mc:Choice Requires="wps">
          <w:drawing>
            <wp:anchor distT="0" distB="0" distL="114300" distR="114300" simplePos="0" relativeHeight="251657216" behindDoc="0" locked="0" layoutInCell="1" allowOverlap="1" wp14:anchorId="3659F63B" wp14:editId="3447F905">
              <wp:simplePos x="0" y="0"/>
              <wp:positionH relativeFrom="column">
                <wp:posOffset>4886960</wp:posOffset>
              </wp:positionH>
              <wp:positionV relativeFrom="paragraph">
                <wp:posOffset>-194310</wp:posOffset>
              </wp:positionV>
              <wp:extent cx="781685" cy="2692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D07136">
                            <w:rPr>
                              <w:b/>
                              <w:sz w:val="14"/>
                              <w:szCs w:val="14"/>
                              <w:lang w:val="fr-FR"/>
                            </w:rPr>
                            <w:instrText xml:space="preserve"> PAGE </w:instrText>
                          </w:r>
                          <w:r>
                            <w:rPr>
                              <w:b/>
                              <w:sz w:val="14"/>
                              <w:szCs w:val="14"/>
                              <w:lang w:val="it-IT"/>
                            </w:rPr>
                            <w:fldChar w:fldCharType="separate"/>
                          </w:r>
                          <w:r w:rsidR="00F5007F" w:rsidRPr="00D07136">
                            <w:rPr>
                              <w:b/>
                              <w:noProof/>
                              <w:sz w:val="14"/>
                              <w:szCs w:val="14"/>
                              <w:lang w:val="fr-FR"/>
                            </w:rPr>
                            <w:t>1</w:t>
                          </w:r>
                          <w:r>
                            <w:rPr>
                              <w:b/>
                              <w:sz w:val="14"/>
                              <w:szCs w:val="14"/>
                              <w:lang w:val="it-IT"/>
                            </w:rPr>
                            <w:fldChar w:fldCharType="end"/>
                          </w:r>
                          <w:r w:rsidR="00F5007F" w:rsidRPr="00D07136">
                            <w:rPr>
                              <w:b/>
                              <w:sz w:val="14"/>
                              <w:szCs w:val="14"/>
                              <w:lang w:val="fr-FR"/>
                            </w:rPr>
                            <w:t xml:space="preserve"> / </w:t>
                          </w:r>
                          <w:r>
                            <w:rPr>
                              <w:b/>
                              <w:sz w:val="14"/>
                              <w:szCs w:val="14"/>
                              <w:lang w:val="it-IT"/>
                            </w:rPr>
                            <w:fldChar w:fldCharType="begin"/>
                          </w:r>
                          <w:r w:rsidR="00F5007F" w:rsidRPr="00D07136">
                            <w:rPr>
                              <w:b/>
                              <w:sz w:val="14"/>
                              <w:szCs w:val="14"/>
                              <w:lang w:val="fr-FR"/>
                            </w:rPr>
                            <w:instrText xml:space="preserve"> NUMPAGES  </w:instrText>
                          </w:r>
                          <w:r>
                            <w:rPr>
                              <w:b/>
                              <w:sz w:val="14"/>
                              <w:szCs w:val="14"/>
                              <w:lang w:val="it-IT"/>
                            </w:rPr>
                            <w:fldChar w:fldCharType="separate"/>
                          </w:r>
                          <w:r w:rsidR="002B7040">
                            <w:rPr>
                              <w:b/>
                              <w:noProof/>
                              <w:sz w:val="14"/>
                              <w:szCs w:val="14"/>
                              <w:lang w:val="fr-FR"/>
                            </w:rPr>
                            <w:t>2</w:t>
                          </w:r>
                          <w:r>
                            <w:rPr>
                              <w:b/>
                              <w:sz w:val="14"/>
                              <w:szCs w:val="14"/>
                              <w:lang w:val="it-IT"/>
                            </w:rPr>
                            <w:fldChar w:fldCharType="end"/>
                          </w:r>
                          <w:r w:rsidR="00F5007F">
                            <w:rPr>
                              <w:b/>
                              <w:bCs/>
                              <w:caps/>
                              <w:snapToGrid/>
                              <w:color w:val="801D28"/>
                              <w:sz w:val="16"/>
                              <w:szCs w:val="16"/>
                              <w:lang w:val="fr-FR" w:eastAsia="it-IT"/>
                            </w:rPr>
                            <w:t>Contatti:</w:t>
                          </w:r>
                        </w:p>
                        <w:p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rsidR="00F5007F" w:rsidRDefault="00F5007F">
                          <w:pPr>
                            <w:jc w:val="center"/>
                            <w:rPr>
                              <w:b/>
                              <w:sz w:val="14"/>
                              <w:szCs w:val="14"/>
                              <w:lang w:val="it-IT"/>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84.8pt;margin-top:-15.3pt;width:61.55pt;height:2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" stroked="f">
              <v:textbox style="mso-fit-shape-to-text:t">
                <w:txbxContent>
                  <w:p w:rsidR="00F5007F" w:rsidRDefault="005D3E15">
                    <w:pPr>
                      <w:autoSpaceDE w:val="0"/>
                      <w:autoSpaceDN w:val="0"/>
                      <w:adjustRightInd w:val="0"/>
                      <w:spacing w:line="288" w:lineRule="auto"/>
                      <w:ind w:left="90" w:right="-90"/>
                      <w:jc w:val="right"/>
                      <w:textAlignment w:val="center"/>
                      <w:rPr>
                        <w:b/>
                        <w:bCs/>
                        <w:caps/>
                        <w:snapToGrid/>
                        <w:color w:val="801D28"/>
                        <w:sz w:val="16"/>
                        <w:szCs w:val="16"/>
                        <w:lang w:val="fr-FR" w:eastAsia="it-IT"/>
                      </w:rPr>
                    </w:pPr>
                    <w:r>
                      <w:rPr>
                        <w:b/>
                        <w:sz w:val="14"/>
                        <w:szCs w:val="14"/>
                        <w:lang w:val="it-IT"/>
                      </w:rPr>
                      <w:fldChar w:fldCharType="begin"/>
                    </w:r>
                    <w:r w:rsidR="00F5007F" w:rsidRPr="00D07136">
                      <w:rPr>
                        <w:b/>
                        <w:sz w:val="14"/>
                        <w:szCs w:val="14"/>
                        <w:lang w:val="fr-FR"/>
                      </w:rPr>
                      <w:instrText xml:space="preserve"> PAGE </w:instrText>
                    </w:r>
                    <w:r>
                      <w:rPr>
                        <w:b/>
                        <w:sz w:val="14"/>
                        <w:szCs w:val="14"/>
                        <w:lang w:val="it-IT"/>
                      </w:rPr>
                      <w:fldChar w:fldCharType="separate"/>
                    </w:r>
                    <w:r w:rsidR="00F5007F" w:rsidRPr="00D07136">
                      <w:rPr>
                        <w:b/>
                        <w:noProof/>
                        <w:sz w:val="14"/>
                        <w:szCs w:val="14"/>
                        <w:lang w:val="fr-FR"/>
                      </w:rPr>
                      <w:t>1</w:t>
                    </w:r>
                    <w:r>
                      <w:rPr>
                        <w:b/>
                        <w:sz w:val="14"/>
                        <w:szCs w:val="14"/>
                        <w:lang w:val="it-IT"/>
                      </w:rPr>
                      <w:fldChar w:fldCharType="end"/>
                    </w:r>
                    <w:r w:rsidR="00F5007F" w:rsidRPr="00D07136">
                      <w:rPr>
                        <w:b/>
                        <w:sz w:val="14"/>
                        <w:szCs w:val="14"/>
                        <w:lang w:val="fr-FR"/>
                      </w:rPr>
                      <w:t xml:space="preserve"> / </w:t>
                    </w:r>
                    <w:r>
                      <w:rPr>
                        <w:b/>
                        <w:sz w:val="14"/>
                        <w:szCs w:val="14"/>
                        <w:lang w:val="it-IT"/>
                      </w:rPr>
                      <w:fldChar w:fldCharType="begin"/>
                    </w:r>
                    <w:r w:rsidR="00F5007F" w:rsidRPr="00D07136">
                      <w:rPr>
                        <w:b/>
                        <w:sz w:val="14"/>
                        <w:szCs w:val="14"/>
                        <w:lang w:val="fr-FR"/>
                      </w:rPr>
                      <w:instrText xml:space="preserve"> NUMPAGES  </w:instrText>
                    </w:r>
                    <w:r>
                      <w:rPr>
                        <w:b/>
                        <w:sz w:val="14"/>
                        <w:szCs w:val="14"/>
                        <w:lang w:val="it-IT"/>
                      </w:rPr>
                      <w:fldChar w:fldCharType="separate"/>
                    </w:r>
                    <w:r w:rsidR="002B7040">
                      <w:rPr>
                        <w:b/>
                        <w:noProof/>
                        <w:sz w:val="14"/>
                        <w:szCs w:val="14"/>
                        <w:lang w:val="fr-FR"/>
                      </w:rPr>
                      <w:t>2</w:t>
                    </w:r>
                    <w:r>
                      <w:rPr>
                        <w:b/>
                        <w:sz w:val="14"/>
                        <w:szCs w:val="14"/>
                        <w:lang w:val="it-IT"/>
                      </w:rPr>
                      <w:fldChar w:fldCharType="end"/>
                    </w:r>
                    <w:r w:rsidR="00F5007F">
                      <w:rPr>
                        <w:b/>
                        <w:bCs/>
                        <w:caps/>
                        <w:snapToGrid/>
                        <w:color w:val="801D28"/>
                        <w:sz w:val="16"/>
                        <w:szCs w:val="16"/>
                        <w:lang w:val="fr-FR" w:eastAsia="it-IT"/>
                      </w:rPr>
                      <w:t>Contatti:</w:t>
                    </w:r>
                  </w:p>
                  <w:p w:rsidR="00F5007F" w:rsidRDefault="00F5007F">
                    <w:pPr>
                      <w:autoSpaceDE w:val="0"/>
                      <w:autoSpaceDN w:val="0"/>
                      <w:adjustRightInd w:val="0"/>
                      <w:spacing w:before="113"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www.bancagenerali.com</w:t>
                    </w:r>
                  </w:p>
                  <w:p w:rsidR="00F5007F" w:rsidRDefault="00F5007F">
                    <w:pPr>
                      <w:autoSpaceDE w:val="0"/>
                      <w:autoSpaceDN w:val="0"/>
                      <w:adjustRightInd w:val="0"/>
                      <w:spacing w:before="240" w:line="288" w:lineRule="auto"/>
                      <w:ind w:left="90" w:right="-90"/>
                      <w:jc w:val="right"/>
                      <w:textAlignment w:val="center"/>
                      <w:rPr>
                        <w:snapToGrid/>
                        <w:color w:val="000000"/>
                        <w:sz w:val="14"/>
                        <w:szCs w:val="14"/>
                        <w:lang w:val="fr-FR" w:eastAsia="it-IT"/>
                      </w:rPr>
                    </w:pPr>
                    <w:r>
                      <w:rPr>
                        <w:snapToGrid/>
                        <w:color w:val="000000"/>
                        <w:sz w:val="14"/>
                        <w:szCs w:val="14"/>
                        <w:lang w:val="fr-FR" w:eastAsia="it-IT"/>
                      </w:rPr>
                      <w:t>Media Relations</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Michele Seghizzi</w:t>
                    </w:r>
                  </w:p>
                  <w:p w:rsidR="00F5007F" w:rsidRDefault="00F5007F">
                    <w:pPr>
                      <w:autoSpaceDE w:val="0"/>
                      <w:autoSpaceDN w:val="0"/>
                      <w:adjustRightInd w:val="0"/>
                      <w:spacing w:line="288" w:lineRule="auto"/>
                      <w:ind w:left="90" w:right="-90"/>
                      <w:jc w:val="right"/>
                      <w:textAlignment w:val="center"/>
                      <w:rPr>
                        <w:snapToGrid/>
                        <w:color w:val="000000"/>
                        <w:sz w:val="14"/>
                        <w:szCs w:val="14"/>
                        <w:lang w:val="it-IT" w:eastAsia="it-IT"/>
                      </w:rPr>
                    </w:pPr>
                    <w:r>
                      <w:rPr>
                        <w:snapToGrid/>
                        <w:color w:val="000000"/>
                        <w:sz w:val="14"/>
                        <w:szCs w:val="14"/>
                        <w:lang w:val="it-IT" w:eastAsia="it-IT"/>
                      </w:rPr>
                      <w:t>Tel. +39 02 6076 5683</w:t>
                    </w:r>
                  </w:p>
                  <w:p w:rsidR="00F5007F" w:rsidRDefault="00F5007F">
                    <w:pPr>
                      <w:jc w:val="center"/>
                      <w:rPr>
                        <w:b/>
                        <w:sz w:val="14"/>
                        <w:szCs w:val="14"/>
                        <w:lang w:val="it-I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04" w:rsidRDefault="00964704">
      <w:pPr>
        <w:spacing w:line="240" w:lineRule="auto"/>
        <w:rPr>
          <w:lang w:val="it-IT"/>
        </w:rPr>
      </w:pPr>
    </w:p>
  </w:footnote>
  <w:footnote w:type="continuationSeparator" w:id="0">
    <w:p w:rsidR="00964704" w:rsidRDefault="00964704">
      <w:pPr>
        <w:spacing w:line="240" w:lineRule="auto"/>
      </w:pPr>
      <w:r>
        <w:continuationSeparator/>
      </w:r>
    </w:p>
  </w:footnote>
  <w:footnote w:type="continuationNotice" w:id="1">
    <w:p w:rsidR="00964704" w:rsidRDefault="0096470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1841A0">
    <w:pPr>
      <w:pStyle w:val="Intestazione"/>
    </w:pPr>
    <w:r>
      <w:rPr>
        <w:noProof/>
        <w:snapToGrid/>
        <w:lang w:val="it-IT" w:eastAsia="it-IT"/>
      </w:rPr>
      <w:drawing>
        <wp:anchor distT="0" distB="0" distL="114300" distR="114300" simplePos="0" relativeHeight="251667456" behindDoc="1" locked="0" layoutInCell="1" allowOverlap="1" wp14:anchorId="7CD8AD55" wp14:editId="1F7E9196">
          <wp:simplePos x="0" y="0"/>
          <wp:positionH relativeFrom="column">
            <wp:posOffset>1905</wp:posOffset>
          </wp:positionH>
          <wp:positionV relativeFrom="paragraph">
            <wp:posOffset>230505</wp:posOffset>
          </wp:positionV>
          <wp:extent cx="2075815" cy="533400"/>
          <wp:effectExtent l="0" t="0" r="635" b="0"/>
          <wp:wrapTight wrapText="bothSides">
            <wp:wrapPolygon edited="0">
              <wp:start x="0" y="0"/>
              <wp:lineTo x="0" y="20829"/>
              <wp:lineTo x="21408" y="20829"/>
              <wp:lineTo x="21408" y="0"/>
              <wp:lineTo x="0" y="0"/>
            </wp:wrapPolygon>
          </wp:wrapTight>
          <wp:docPr id="18" name="Immagine 7" descr="Generali_architett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Generali_architettura-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533400"/>
                  </a:xfrm>
                  <a:prstGeom prst="rect">
                    <a:avLst/>
                  </a:prstGeom>
                  <a:noFill/>
                </pic:spPr>
              </pic:pic>
            </a:graphicData>
          </a:graphic>
          <wp14:sizeRelH relativeFrom="margin">
            <wp14:pctWidth>0</wp14:pctWidth>
          </wp14:sizeRelH>
          <wp14:sizeRelV relativeFrom="margin">
            <wp14:pctHeight>0</wp14:pctHeight>
          </wp14:sizeRelV>
        </wp:anchor>
      </w:drawing>
    </w:r>
    <w:r>
      <w:rPr>
        <w:noProof/>
        <w:snapToGrid/>
        <w:lang w:val="it-IT" w:eastAsia="it-IT"/>
      </w:rPr>
      <w:drawing>
        <wp:anchor distT="0" distB="0" distL="114300" distR="114300" simplePos="0" relativeHeight="251665408" behindDoc="1" locked="0" layoutInCell="1" allowOverlap="1" wp14:anchorId="51CD9EA6" wp14:editId="584C2949">
          <wp:simplePos x="0" y="0"/>
          <wp:positionH relativeFrom="column">
            <wp:posOffset>5713095</wp:posOffset>
          </wp:positionH>
          <wp:positionV relativeFrom="paragraph">
            <wp:posOffset>410210</wp:posOffset>
          </wp:positionV>
          <wp:extent cx="377825" cy="359410"/>
          <wp:effectExtent l="0" t="0" r="3175" b="2540"/>
          <wp:wrapTight wrapText="bothSides">
            <wp:wrapPolygon edited="0">
              <wp:start x="0" y="0"/>
              <wp:lineTo x="0" y="20608"/>
              <wp:lineTo x="20692" y="20608"/>
              <wp:lineTo x="20692" y="0"/>
              <wp:lineTo x="0" y="0"/>
            </wp:wrapPolygon>
          </wp:wrapTight>
          <wp:docPr id="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r="6337"/>
                  <a:stretch>
                    <a:fillRect/>
                  </a:stretch>
                </pic:blipFill>
                <pic:spPr bwMode="auto">
                  <a:xfrm>
                    <a:off x="0" y="0"/>
                    <a:ext cx="377825" cy="3594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F" w:rsidRDefault="009B4CAC">
    <w:pPr>
      <w:pStyle w:val="Intestazione"/>
    </w:pPr>
    <w:r>
      <w:rPr>
        <w:noProof/>
        <w:snapToGrid/>
        <w:lang w:val="it-IT" w:eastAsia="it-IT"/>
      </w:rPr>
      <mc:AlternateContent>
        <mc:Choice Requires="wps">
          <w:drawing>
            <wp:anchor distT="0" distB="0" distL="114300" distR="114300" simplePos="0" relativeHeight="251655168" behindDoc="0" locked="0" layoutInCell="1" allowOverlap="1" wp14:anchorId="7E236BE1" wp14:editId="2FEEA0AF">
              <wp:simplePos x="0" y="0"/>
              <wp:positionH relativeFrom="column">
                <wp:posOffset>-1657350</wp:posOffset>
              </wp:positionH>
              <wp:positionV relativeFrom="paragraph">
                <wp:posOffset>1170305</wp:posOffset>
              </wp:positionV>
              <wp:extent cx="1447800" cy="6007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Default="00F5007F">
                          <w:pPr>
                            <w:widowControl w:val="0"/>
                            <w:spacing w:line="240" w:lineRule="auto"/>
                            <w:jc w:val="right"/>
                          </w:pPr>
                          <w:r>
                            <w:rPr>
                              <w:snapToGrid/>
                              <w:lang w:val="it-IT" w:eastAsia="it-IT"/>
                            </w:rPr>
                            <w:t>COMUNICATO STAMPA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0.5pt;margin-top:92.15pt;width:114pt;height:47.3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9hQIAABY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" stroked="f">
              <v:textbox>
                <w:txbxContent>
                  <w:p w:rsidR="00F5007F" w:rsidRDefault="00F5007F">
                    <w:pPr>
                      <w:autoSpaceDE w:val="0"/>
                      <w:autoSpaceDN w:val="0"/>
                      <w:adjustRightInd w:val="0"/>
                      <w:spacing w:line="240" w:lineRule="auto"/>
                      <w:textAlignment w:val="center"/>
                      <w:rPr>
                        <w:b/>
                        <w:bCs/>
                        <w:caps/>
                        <w:snapToGrid/>
                        <w:color w:val="A61F34"/>
                        <w:sz w:val="24"/>
                        <w:szCs w:val="24"/>
                        <w:lang w:val="it-IT" w:eastAsia="it-IT"/>
                      </w:rPr>
                    </w:pPr>
                  </w:p>
                  <w:p w:rsidR="00F5007F" w:rsidRDefault="00F5007F">
                    <w:pPr>
                      <w:widowControl w:val="0"/>
                      <w:spacing w:line="240" w:lineRule="auto"/>
                      <w:jc w:val="right"/>
                    </w:pPr>
                    <w:r>
                      <w:rPr>
                        <w:snapToGrid/>
                        <w:lang w:val="it-IT" w:eastAsia="it-IT"/>
                      </w:rPr>
                      <w:t>COMUNICATO STAMPA</w:t>
                    </w:r>
                  </w:p>
                </w:txbxContent>
              </v:textbox>
            </v:shape>
          </w:pict>
        </mc:Fallback>
      </mc:AlternateContent>
    </w:r>
    <w:r w:rsidR="00511120">
      <w:rPr>
        <w:noProof/>
        <w:snapToGrid/>
        <w:lang w:val="it-IT" w:eastAsia="it-IT"/>
      </w:rPr>
      <w:drawing>
        <wp:anchor distT="0" distB="0" distL="114300" distR="114300" simplePos="0" relativeHeight="251659264" behindDoc="0" locked="0" layoutInCell="1" allowOverlap="1" wp14:anchorId="70971C7C" wp14:editId="702CA2C0">
          <wp:simplePos x="0" y="0"/>
          <wp:positionH relativeFrom="column">
            <wp:posOffset>-901065</wp:posOffset>
          </wp:positionH>
          <wp:positionV relativeFrom="paragraph">
            <wp:posOffset>370205</wp:posOffset>
          </wp:positionV>
          <wp:extent cx="1986915" cy="511810"/>
          <wp:effectExtent l="0" t="0" r="0" b="254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511810"/>
                  </a:xfrm>
                  <a:prstGeom prst="rect">
                    <a:avLst/>
                  </a:prstGeom>
                  <a:noFill/>
                </pic:spPr>
              </pic:pic>
            </a:graphicData>
          </a:graphic>
        </wp:anchor>
      </w:drawing>
    </w:r>
    <w:r>
      <w:rPr>
        <w:noProof/>
        <w:snapToGrid/>
        <w:lang w:val="it-IT" w:eastAsia="it-IT"/>
      </w:rPr>
      <mc:AlternateContent>
        <mc:Choice Requires="wps">
          <w:drawing>
            <wp:anchor distT="0" distB="0" distL="114300" distR="114300" simplePos="0" relativeHeight="251656192" behindDoc="0" locked="0" layoutInCell="1" allowOverlap="1" wp14:anchorId="7B6C9A8E" wp14:editId="10722EB4">
              <wp:simplePos x="0" y="0"/>
              <wp:positionH relativeFrom="column">
                <wp:posOffset>-177800</wp:posOffset>
              </wp:positionH>
              <wp:positionV relativeFrom="paragraph">
                <wp:posOffset>1210945</wp:posOffset>
              </wp:positionV>
              <wp:extent cx="19050" cy="84963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496300"/>
                      </a:xfrm>
                      <a:prstGeom prst="straightConnector1">
                        <a:avLst/>
                      </a:prstGeom>
                      <a:noFill/>
                      <a:ln w="5080">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pt;margin-top:95.35pt;width:1.5pt;height:66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" strokecolor="#7f7f7f" strokeweight=".4pt">
              <v:stroke dashstyle="1 1"/>
            </v:shape>
          </w:pict>
        </mc:Fallback>
      </mc:AlternateContent>
    </w:r>
    <w:r w:rsidR="00511120">
      <w:rPr>
        <w:noProof/>
        <w:snapToGrid/>
        <w:lang w:val="it-IT" w:eastAsia="it-IT"/>
      </w:rPr>
      <w:drawing>
        <wp:anchor distT="0" distB="0" distL="114300" distR="114300" simplePos="0" relativeHeight="251653120" behindDoc="0" locked="0" layoutInCell="1" allowOverlap="1" wp14:anchorId="07765F46" wp14:editId="6331B687">
          <wp:simplePos x="0" y="0"/>
          <wp:positionH relativeFrom="page">
            <wp:posOffset>6784975</wp:posOffset>
          </wp:positionH>
          <wp:positionV relativeFrom="page">
            <wp:posOffset>806450</wp:posOffset>
          </wp:positionV>
          <wp:extent cx="360045" cy="427355"/>
          <wp:effectExtent l="0" t="0" r="1905" b="0"/>
          <wp:wrapNone/>
          <wp:docPr id="21" name="Immagine 2" descr="Gruppo_Generali_black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po_Generali_black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 cy="4273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F50"/>
    <w:multiLevelType w:val="hybridMultilevel"/>
    <w:tmpl w:val="7820FC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ADD4B33"/>
    <w:multiLevelType w:val="hybridMultilevel"/>
    <w:tmpl w:val="93F6F322"/>
    <w:lvl w:ilvl="0" w:tplc="4BD45DBC">
      <w:start w:val="10"/>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E30532C"/>
    <w:multiLevelType w:val="hybridMultilevel"/>
    <w:tmpl w:val="2C38E952"/>
    <w:lvl w:ilvl="0" w:tplc="2E66809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D7AEA"/>
    <w:multiLevelType w:val="hybridMultilevel"/>
    <w:tmpl w:val="A34E8BF8"/>
    <w:lvl w:ilvl="0" w:tplc="2E668090">
      <w:numFmt w:val="bullet"/>
      <w:lvlText w:val="-"/>
      <w:lvlJc w:val="left"/>
      <w:pPr>
        <w:tabs>
          <w:tab w:val="num" w:pos="720"/>
        </w:tabs>
        <w:ind w:left="720" w:hanging="360"/>
      </w:pPr>
      <w:rPr>
        <w:rFonts w:ascii="Arial" w:eastAsia="Times New Roman" w:hAnsi="Arial" w:cs="Aria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90"/>
  <w:displayHorizontalDrawingGridEvery w:val="2"/>
  <w:characterSpacingControl w:val="doNotCompress"/>
  <w:hdrShapeDefaults>
    <o:shapedefaults v:ext="edit" spidmax="6145">
      <o:colormru v:ext="edit" colors="silver"/>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90"/>
    <w:rsid w:val="00006C5A"/>
    <w:rsid w:val="00012723"/>
    <w:rsid w:val="00017DF0"/>
    <w:rsid w:val="0002571F"/>
    <w:rsid w:val="00025DCD"/>
    <w:rsid w:val="00026D3D"/>
    <w:rsid w:val="00027C4F"/>
    <w:rsid w:val="00030BBB"/>
    <w:rsid w:val="00036A59"/>
    <w:rsid w:val="00041E04"/>
    <w:rsid w:val="00060217"/>
    <w:rsid w:val="00060520"/>
    <w:rsid w:val="0006260E"/>
    <w:rsid w:val="00063E78"/>
    <w:rsid w:val="00072690"/>
    <w:rsid w:val="0007590A"/>
    <w:rsid w:val="00083B32"/>
    <w:rsid w:val="00084084"/>
    <w:rsid w:val="00084309"/>
    <w:rsid w:val="00094BB3"/>
    <w:rsid w:val="000A3E81"/>
    <w:rsid w:val="000A4D3D"/>
    <w:rsid w:val="000B2EF7"/>
    <w:rsid w:val="000C035A"/>
    <w:rsid w:val="000C4BBA"/>
    <w:rsid w:val="000D786B"/>
    <w:rsid w:val="000E32DF"/>
    <w:rsid w:val="000E3D72"/>
    <w:rsid w:val="000E6683"/>
    <w:rsid w:val="000F2859"/>
    <w:rsid w:val="000F61CE"/>
    <w:rsid w:val="000F66DF"/>
    <w:rsid w:val="00100B56"/>
    <w:rsid w:val="0010373D"/>
    <w:rsid w:val="00110409"/>
    <w:rsid w:val="00123FF1"/>
    <w:rsid w:val="00130DB8"/>
    <w:rsid w:val="00143857"/>
    <w:rsid w:val="001452CD"/>
    <w:rsid w:val="001452E5"/>
    <w:rsid w:val="00147DAD"/>
    <w:rsid w:val="00157AD6"/>
    <w:rsid w:val="001841A0"/>
    <w:rsid w:val="001863B2"/>
    <w:rsid w:val="0018779B"/>
    <w:rsid w:val="0019490E"/>
    <w:rsid w:val="00196C94"/>
    <w:rsid w:val="001A11EA"/>
    <w:rsid w:val="001B2FA9"/>
    <w:rsid w:val="001B6A43"/>
    <w:rsid w:val="001B6EA2"/>
    <w:rsid w:val="001D2CAD"/>
    <w:rsid w:val="001F0388"/>
    <w:rsid w:val="001F0F95"/>
    <w:rsid w:val="001F1B0F"/>
    <w:rsid w:val="001F1BC0"/>
    <w:rsid w:val="00203B89"/>
    <w:rsid w:val="00204417"/>
    <w:rsid w:val="002077FF"/>
    <w:rsid w:val="002177AD"/>
    <w:rsid w:val="00230877"/>
    <w:rsid w:val="00230AF0"/>
    <w:rsid w:val="0023520A"/>
    <w:rsid w:val="00236A98"/>
    <w:rsid w:val="00245920"/>
    <w:rsid w:val="00255D18"/>
    <w:rsid w:val="00262C0C"/>
    <w:rsid w:val="0027153D"/>
    <w:rsid w:val="00272084"/>
    <w:rsid w:val="00272B21"/>
    <w:rsid w:val="002740B3"/>
    <w:rsid w:val="00281491"/>
    <w:rsid w:val="00282155"/>
    <w:rsid w:val="00287C53"/>
    <w:rsid w:val="00294706"/>
    <w:rsid w:val="002953E4"/>
    <w:rsid w:val="002A24A9"/>
    <w:rsid w:val="002A4643"/>
    <w:rsid w:val="002B7040"/>
    <w:rsid w:val="002C4EAD"/>
    <w:rsid w:val="002C603E"/>
    <w:rsid w:val="002D74EE"/>
    <w:rsid w:val="002F50E0"/>
    <w:rsid w:val="0030046E"/>
    <w:rsid w:val="0030675B"/>
    <w:rsid w:val="003067DC"/>
    <w:rsid w:val="00335D99"/>
    <w:rsid w:val="00336833"/>
    <w:rsid w:val="00337E4A"/>
    <w:rsid w:val="00343D55"/>
    <w:rsid w:val="0036413A"/>
    <w:rsid w:val="0036712D"/>
    <w:rsid w:val="0037086C"/>
    <w:rsid w:val="00371B9C"/>
    <w:rsid w:val="00377517"/>
    <w:rsid w:val="00391A38"/>
    <w:rsid w:val="00393FAC"/>
    <w:rsid w:val="003A4DF6"/>
    <w:rsid w:val="003B03BF"/>
    <w:rsid w:val="003D18B9"/>
    <w:rsid w:val="003D51E9"/>
    <w:rsid w:val="003D7589"/>
    <w:rsid w:val="003E0195"/>
    <w:rsid w:val="003E1F8B"/>
    <w:rsid w:val="003E3C3A"/>
    <w:rsid w:val="003E5643"/>
    <w:rsid w:val="003F319E"/>
    <w:rsid w:val="003F43A3"/>
    <w:rsid w:val="00402B17"/>
    <w:rsid w:val="004203BD"/>
    <w:rsid w:val="00421C45"/>
    <w:rsid w:val="00440469"/>
    <w:rsid w:val="0044524F"/>
    <w:rsid w:val="004530BE"/>
    <w:rsid w:val="00454A5C"/>
    <w:rsid w:val="004577FA"/>
    <w:rsid w:val="004631A1"/>
    <w:rsid w:val="00463217"/>
    <w:rsid w:val="004675E8"/>
    <w:rsid w:val="00474D07"/>
    <w:rsid w:val="004860FA"/>
    <w:rsid w:val="004A109B"/>
    <w:rsid w:val="004A31AF"/>
    <w:rsid w:val="004A7B37"/>
    <w:rsid w:val="004B2582"/>
    <w:rsid w:val="004B798A"/>
    <w:rsid w:val="004C0A2A"/>
    <w:rsid w:val="004C6FEE"/>
    <w:rsid w:val="004D4D7E"/>
    <w:rsid w:val="004E0473"/>
    <w:rsid w:val="004E26D4"/>
    <w:rsid w:val="004E40B5"/>
    <w:rsid w:val="004E5588"/>
    <w:rsid w:val="004E5C8F"/>
    <w:rsid w:val="004F7052"/>
    <w:rsid w:val="00500093"/>
    <w:rsid w:val="00504403"/>
    <w:rsid w:val="00511120"/>
    <w:rsid w:val="005158CC"/>
    <w:rsid w:val="005171A6"/>
    <w:rsid w:val="005223EF"/>
    <w:rsid w:val="00532650"/>
    <w:rsid w:val="005356D3"/>
    <w:rsid w:val="005432D7"/>
    <w:rsid w:val="00546090"/>
    <w:rsid w:val="005477DD"/>
    <w:rsid w:val="0055017E"/>
    <w:rsid w:val="005527D9"/>
    <w:rsid w:val="00561D21"/>
    <w:rsid w:val="00576811"/>
    <w:rsid w:val="00577AAE"/>
    <w:rsid w:val="0058361D"/>
    <w:rsid w:val="0058376D"/>
    <w:rsid w:val="00585CB5"/>
    <w:rsid w:val="00590358"/>
    <w:rsid w:val="0059347E"/>
    <w:rsid w:val="0059367C"/>
    <w:rsid w:val="005B2926"/>
    <w:rsid w:val="005B3AA9"/>
    <w:rsid w:val="005C3A4A"/>
    <w:rsid w:val="005D3E15"/>
    <w:rsid w:val="005E43D1"/>
    <w:rsid w:val="005E6A88"/>
    <w:rsid w:val="005F27DA"/>
    <w:rsid w:val="005F7169"/>
    <w:rsid w:val="00602647"/>
    <w:rsid w:val="006026C0"/>
    <w:rsid w:val="006051E1"/>
    <w:rsid w:val="00606E16"/>
    <w:rsid w:val="006078F9"/>
    <w:rsid w:val="0061227C"/>
    <w:rsid w:val="006200DB"/>
    <w:rsid w:val="00620154"/>
    <w:rsid w:val="006202B4"/>
    <w:rsid w:val="00625B21"/>
    <w:rsid w:val="00640D96"/>
    <w:rsid w:val="00656F23"/>
    <w:rsid w:val="006716DC"/>
    <w:rsid w:val="00675484"/>
    <w:rsid w:val="00685FB2"/>
    <w:rsid w:val="006917B1"/>
    <w:rsid w:val="0069287D"/>
    <w:rsid w:val="00695B36"/>
    <w:rsid w:val="006A25B1"/>
    <w:rsid w:val="006A431D"/>
    <w:rsid w:val="006B39A3"/>
    <w:rsid w:val="006B46E2"/>
    <w:rsid w:val="006B6988"/>
    <w:rsid w:val="006B70E3"/>
    <w:rsid w:val="006D2C4C"/>
    <w:rsid w:val="006D5C4A"/>
    <w:rsid w:val="006E18B2"/>
    <w:rsid w:val="006E3EE5"/>
    <w:rsid w:val="006E458C"/>
    <w:rsid w:val="006E48EC"/>
    <w:rsid w:val="006E6D6E"/>
    <w:rsid w:val="006F1D90"/>
    <w:rsid w:val="007033E9"/>
    <w:rsid w:val="0070393C"/>
    <w:rsid w:val="00704A89"/>
    <w:rsid w:val="0070538D"/>
    <w:rsid w:val="00705A11"/>
    <w:rsid w:val="00710178"/>
    <w:rsid w:val="0071789C"/>
    <w:rsid w:val="00717EE3"/>
    <w:rsid w:val="00722F7D"/>
    <w:rsid w:val="00731F6C"/>
    <w:rsid w:val="00732CE5"/>
    <w:rsid w:val="00735502"/>
    <w:rsid w:val="0074653D"/>
    <w:rsid w:val="00752BC5"/>
    <w:rsid w:val="00754369"/>
    <w:rsid w:val="00765662"/>
    <w:rsid w:val="00767387"/>
    <w:rsid w:val="007723D8"/>
    <w:rsid w:val="007742ED"/>
    <w:rsid w:val="00775F44"/>
    <w:rsid w:val="007860BE"/>
    <w:rsid w:val="007874F9"/>
    <w:rsid w:val="007919B8"/>
    <w:rsid w:val="00795F87"/>
    <w:rsid w:val="007B583B"/>
    <w:rsid w:val="007C0EB2"/>
    <w:rsid w:val="007C24F3"/>
    <w:rsid w:val="007D4D8C"/>
    <w:rsid w:val="007E7032"/>
    <w:rsid w:val="007F4168"/>
    <w:rsid w:val="007F473D"/>
    <w:rsid w:val="007F6242"/>
    <w:rsid w:val="007F73B9"/>
    <w:rsid w:val="00816B49"/>
    <w:rsid w:val="00821023"/>
    <w:rsid w:val="008215CD"/>
    <w:rsid w:val="008224E7"/>
    <w:rsid w:val="00825415"/>
    <w:rsid w:val="0084452E"/>
    <w:rsid w:val="00845B97"/>
    <w:rsid w:val="00846A86"/>
    <w:rsid w:val="00851A97"/>
    <w:rsid w:val="00870079"/>
    <w:rsid w:val="00871CF6"/>
    <w:rsid w:val="00873F43"/>
    <w:rsid w:val="008875D4"/>
    <w:rsid w:val="008901DF"/>
    <w:rsid w:val="008902A7"/>
    <w:rsid w:val="00890AAB"/>
    <w:rsid w:val="0089108B"/>
    <w:rsid w:val="008B12AF"/>
    <w:rsid w:val="008B36D8"/>
    <w:rsid w:val="008B4051"/>
    <w:rsid w:val="008E0B82"/>
    <w:rsid w:val="008E2407"/>
    <w:rsid w:val="008E48F2"/>
    <w:rsid w:val="008E5F6B"/>
    <w:rsid w:val="008E795A"/>
    <w:rsid w:val="008F124F"/>
    <w:rsid w:val="008F526E"/>
    <w:rsid w:val="009035E9"/>
    <w:rsid w:val="0090411B"/>
    <w:rsid w:val="00916859"/>
    <w:rsid w:val="00917DF0"/>
    <w:rsid w:val="00931372"/>
    <w:rsid w:val="00932285"/>
    <w:rsid w:val="00937E7E"/>
    <w:rsid w:val="0094496A"/>
    <w:rsid w:val="0095231E"/>
    <w:rsid w:val="00954AE3"/>
    <w:rsid w:val="00954C7A"/>
    <w:rsid w:val="0096343D"/>
    <w:rsid w:val="00964704"/>
    <w:rsid w:val="009657B6"/>
    <w:rsid w:val="00965D1A"/>
    <w:rsid w:val="009744F0"/>
    <w:rsid w:val="00974A6A"/>
    <w:rsid w:val="00981802"/>
    <w:rsid w:val="00983A9E"/>
    <w:rsid w:val="00984E4A"/>
    <w:rsid w:val="009875A9"/>
    <w:rsid w:val="00994F72"/>
    <w:rsid w:val="0099736D"/>
    <w:rsid w:val="009A0A4F"/>
    <w:rsid w:val="009A355A"/>
    <w:rsid w:val="009B0D73"/>
    <w:rsid w:val="009B1BB8"/>
    <w:rsid w:val="009B1F84"/>
    <w:rsid w:val="009B4CAC"/>
    <w:rsid w:val="009B6E52"/>
    <w:rsid w:val="009B75D9"/>
    <w:rsid w:val="009C74FA"/>
    <w:rsid w:val="009D1DEB"/>
    <w:rsid w:val="009E1F7E"/>
    <w:rsid w:val="009E3E1F"/>
    <w:rsid w:val="009E5197"/>
    <w:rsid w:val="009E746A"/>
    <w:rsid w:val="009F2E76"/>
    <w:rsid w:val="009F4810"/>
    <w:rsid w:val="00A03E5C"/>
    <w:rsid w:val="00A0436C"/>
    <w:rsid w:val="00A059B7"/>
    <w:rsid w:val="00A06D64"/>
    <w:rsid w:val="00A07DEE"/>
    <w:rsid w:val="00A133FB"/>
    <w:rsid w:val="00A17429"/>
    <w:rsid w:val="00A20660"/>
    <w:rsid w:val="00A22595"/>
    <w:rsid w:val="00A22C9F"/>
    <w:rsid w:val="00A33199"/>
    <w:rsid w:val="00A41DD6"/>
    <w:rsid w:val="00A42A69"/>
    <w:rsid w:val="00A55B3E"/>
    <w:rsid w:val="00A73542"/>
    <w:rsid w:val="00A80D69"/>
    <w:rsid w:val="00A81341"/>
    <w:rsid w:val="00A903B4"/>
    <w:rsid w:val="00A97467"/>
    <w:rsid w:val="00AB1FB9"/>
    <w:rsid w:val="00AB2439"/>
    <w:rsid w:val="00AB4F99"/>
    <w:rsid w:val="00AB7D5D"/>
    <w:rsid w:val="00AC76C5"/>
    <w:rsid w:val="00AC7E00"/>
    <w:rsid w:val="00AD4713"/>
    <w:rsid w:val="00AD74D5"/>
    <w:rsid w:val="00AE319E"/>
    <w:rsid w:val="00AF6C60"/>
    <w:rsid w:val="00B0016C"/>
    <w:rsid w:val="00B00374"/>
    <w:rsid w:val="00B13354"/>
    <w:rsid w:val="00B14B07"/>
    <w:rsid w:val="00B20AE5"/>
    <w:rsid w:val="00B24745"/>
    <w:rsid w:val="00B25C41"/>
    <w:rsid w:val="00B27910"/>
    <w:rsid w:val="00B326FA"/>
    <w:rsid w:val="00B34F90"/>
    <w:rsid w:val="00B364F0"/>
    <w:rsid w:val="00B371C4"/>
    <w:rsid w:val="00B37CE1"/>
    <w:rsid w:val="00B41579"/>
    <w:rsid w:val="00B51131"/>
    <w:rsid w:val="00B52960"/>
    <w:rsid w:val="00B574B0"/>
    <w:rsid w:val="00B634DF"/>
    <w:rsid w:val="00B65376"/>
    <w:rsid w:val="00B66F27"/>
    <w:rsid w:val="00B733D9"/>
    <w:rsid w:val="00B75E8C"/>
    <w:rsid w:val="00B80F49"/>
    <w:rsid w:val="00B84D5F"/>
    <w:rsid w:val="00B85C34"/>
    <w:rsid w:val="00B9547A"/>
    <w:rsid w:val="00B97A3A"/>
    <w:rsid w:val="00BA04ED"/>
    <w:rsid w:val="00BA1F4A"/>
    <w:rsid w:val="00BA66D2"/>
    <w:rsid w:val="00BB1600"/>
    <w:rsid w:val="00BB3504"/>
    <w:rsid w:val="00BC438E"/>
    <w:rsid w:val="00BC4C5A"/>
    <w:rsid w:val="00BD0A88"/>
    <w:rsid w:val="00BE7E6C"/>
    <w:rsid w:val="00BF2B9E"/>
    <w:rsid w:val="00BF48C3"/>
    <w:rsid w:val="00BF5F36"/>
    <w:rsid w:val="00C03583"/>
    <w:rsid w:val="00C13FCE"/>
    <w:rsid w:val="00C14DD8"/>
    <w:rsid w:val="00C21D9F"/>
    <w:rsid w:val="00C25AEC"/>
    <w:rsid w:val="00C26948"/>
    <w:rsid w:val="00C34813"/>
    <w:rsid w:val="00C3530E"/>
    <w:rsid w:val="00C44284"/>
    <w:rsid w:val="00C517C9"/>
    <w:rsid w:val="00C545B0"/>
    <w:rsid w:val="00C575A4"/>
    <w:rsid w:val="00C64B30"/>
    <w:rsid w:val="00C65A18"/>
    <w:rsid w:val="00C66D75"/>
    <w:rsid w:val="00C87C02"/>
    <w:rsid w:val="00C91FC7"/>
    <w:rsid w:val="00C93CCB"/>
    <w:rsid w:val="00CA3F31"/>
    <w:rsid w:val="00CB65E4"/>
    <w:rsid w:val="00CC08D0"/>
    <w:rsid w:val="00CC5196"/>
    <w:rsid w:val="00CD2086"/>
    <w:rsid w:val="00CE4AA1"/>
    <w:rsid w:val="00CF01B2"/>
    <w:rsid w:val="00D00F55"/>
    <w:rsid w:val="00D07136"/>
    <w:rsid w:val="00D17D33"/>
    <w:rsid w:val="00D20D1C"/>
    <w:rsid w:val="00D2707B"/>
    <w:rsid w:val="00D2765A"/>
    <w:rsid w:val="00D36F2B"/>
    <w:rsid w:val="00D37A58"/>
    <w:rsid w:val="00D409EE"/>
    <w:rsid w:val="00D41DA6"/>
    <w:rsid w:val="00D44A35"/>
    <w:rsid w:val="00D4650C"/>
    <w:rsid w:val="00D507AD"/>
    <w:rsid w:val="00D57F1C"/>
    <w:rsid w:val="00D65356"/>
    <w:rsid w:val="00D654EA"/>
    <w:rsid w:val="00D67017"/>
    <w:rsid w:val="00D67E3C"/>
    <w:rsid w:val="00D7047E"/>
    <w:rsid w:val="00D71A4A"/>
    <w:rsid w:val="00D7517B"/>
    <w:rsid w:val="00D841CB"/>
    <w:rsid w:val="00D8445A"/>
    <w:rsid w:val="00D855A1"/>
    <w:rsid w:val="00D86704"/>
    <w:rsid w:val="00DA24F6"/>
    <w:rsid w:val="00DC318C"/>
    <w:rsid w:val="00DD47DB"/>
    <w:rsid w:val="00DD5B95"/>
    <w:rsid w:val="00DD7750"/>
    <w:rsid w:val="00DE12C5"/>
    <w:rsid w:val="00DE3481"/>
    <w:rsid w:val="00E060D7"/>
    <w:rsid w:val="00E109DF"/>
    <w:rsid w:val="00E267F2"/>
    <w:rsid w:val="00E26862"/>
    <w:rsid w:val="00E44116"/>
    <w:rsid w:val="00E44AB6"/>
    <w:rsid w:val="00E51521"/>
    <w:rsid w:val="00E530B8"/>
    <w:rsid w:val="00E6034A"/>
    <w:rsid w:val="00E769AB"/>
    <w:rsid w:val="00E835CB"/>
    <w:rsid w:val="00E94076"/>
    <w:rsid w:val="00EA4586"/>
    <w:rsid w:val="00EC7A84"/>
    <w:rsid w:val="00ED65D7"/>
    <w:rsid w:val="00EE16FC"/>
    <w:rsid w:val="00EE2890"/>
    <w:rsid w:val="00EE464E"/>
    <w:rsid w:val="00EE5B8D"/>
    <w:rsid w:val="00EE6824"/>
    <w:rsid w:val="00EE6959"/>
    <w:rsid w:val="00EF11DC"/>
    <w:rsid w:val="00EF5F67"/>
    <w:rsid w:val="00EF6CCB"/>
    <w:rsid w:val="00EF7B30"/>
    <w:rsid w:val="00F15651"/>
    <w:rsid w:val="00F21BAC"/>
    <w:rsid w:val="00F228D3"/>
    <w:rsid w:val="00F22D02"/>
    <w:rsid w:val="00F253D5"/>
    <w:rsid w:val="00F35020"/>
    <w:rsid w:val="00F42767"/>
    <w:rsid w:val="00F44BB4"/>
    <w:rsid w:val="00F4518B"/>
    <w:rsid w:val="00F5007F"/>
    <w:rsid w:val="00F55EEF"/>
    <w:rsid w:val="00F5638F"/>
    <w:rsid w:val="00F61ADE"/>
    <w:rsid w:val="00F650C1"/>
    <w:rsid w:val="00F732BF"/>
    <w:rsid w:val="00F75C81"/>
    <w:rsid w:val="00F804F5"/>
    <w:rsid w:val="00F81CF1"/>
    <w:rsid w:val="00F912F7"/>
    <w:rsid w:val="00F94427"/>
    <w:rsid w:val="00F96DC4"/>
    <w:rsid w:val="00FC0D4E"/>
    <w:rsid w:val="00FC205E"/>
    <w:rsid w:val="00FC684E"/>
    <w:rsid w:val="00FD34D0"/>
    <w:rsid w:val="00FE0339"/>
    <w:rsid w:val="00FE1EE0"/>
    <w:rsid w:val="00FE7228"/>
    <w:rsid w:val="00FF33F3"/>
    <w:rsid w:val="00FF3E95"/>
    <w:rsid w:val="00FF5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xt 01"/>
    <w:qFormat/>
    <w:rsid w:val="00CB65E4"/>
    <w:pPr>
      <w:spacing w:line="280" w:lineRule="exact"/>
      <w:jc w:val="both"/>
    </w:pPr>
    <w:rPr>
      <w:rFonts w:ascii="Arial" w:hAnsi="Arial" w:cs="Arial"/>
      <w:snapToGrid w:val="0"/>
      <w:sz w:val="18"/>
      <w:lang w:val="en-US" w:eastAsia="en-US"/>
    </w:rPr>
  </w:style>
  <w:style w:type="paragraph" w:styleId="Titolo1">
    <w:name w:val="heading 1"/>
    <w:aliases w:val="Title 01"/>
    <w:basedOn w:val="Normale"/>
    <w:next w:val="Normale"/>
    <w:link w:val="Titolo1Carattere"/>
    <w:qFormat/>
    <w:pPr>
      <w:keepNext/>
      <w:spacing w:line="320" w:lineRule="exact"/>
      <w:outlineLvl w:val="0"/>
    </w:pPr>
    <w:rPr>
      <w:rFonts w:cs="Times New Roman"/>
      <w:bCs/>
      <w:color w:val="801D28"/>
      <w:kern w:val="32"/>
      <w:sz w:val="26"/>
      <w:szCs w:val="32"/>
    </w:rPr>
  </w:style>
  <w:style w:type="paragraph" w:styleId="Titolo2">
    <w:name w:val="heading 2"/>
    <w:aliases w:val="Title 02"/>
    <w:basedOn w:val="Normale"/>
    <w:next w:val="Normale"/>
    <w:link w:val="Titolo2Carattere"/>
    <w:qFormat/>
    <w:pPr>
      <w:keepNext/>
      <w:spacing w:line="460" w:lineRule="exact"/>
      <w:outlineLvl w:val="1"/>
    </w:pPr>
    <w:rPr>
      <w:rFonts w:cs="Times New Roman"/>
      <w:color w:val="801D28"/>
      <w:sz w:val="40"/>
      <w:lang w:val="x-none" w:eastAsia="x-none"/>
    </w:rPr>
  </w:style>
  <w:style w:type="paragraph" w:styleId="Titolo3">
    <w:name w:val="heading 3"/>
    <w:aliases w:val="Introduction"/>
    <w:basedOn w:val="Normale"/>
    <w:next w:val="Normale"/>
    <w:link w:val="Titolo3Carattere"/>
    <w:qFormat/>
    <w:pPr>
      <w:keepNext/>
      <w:autoSpaceDE w:val="0"/>
      <w:autoSpaceDN w:val="0"/>
      <w:adjustRightInd w:val="0"/>
      <w:spacing w:line="320" w:lineRule="exact"/>
      <w:outlineLvl w:val="2"/>
    </w:pPr>
    <w:rPr>
      <w:rFonts w:cs="Times New Roman"/>
      <w:bCs/>
      <w:color w:val="000000"/>
      <w:sz w:val="24"/>
      <w:szCs w:val="16"/>
      <w:lang w:val="x-none" w:eastAsia="x-none"/>
    </w:rPr>
  </w:style>
  <w:style w:type="paragraph" w:styleId="Titolo4">
    <w:name w:val="heading 4"/>
    <w:aliases w:val="Subtitle"/>
    <w:basedOn w:val="Normale"/>
    <w:next w:val="Normale"/>
    <w:link w:val="Titolo4Carattere"/>
    <w:qFormat/>
    <w:pPr>
      <w:keepNext/>
      <w:spacing w:line="340" w:lineRule="exact"/>
      <w:outlineLvl w:val="3"/>
    </w:pPr>
    <w:rPr>
      <w:rFonts w:cs="Times New Roman"/>
      <w:b/>
      <w:bCs/>
      <w:caps/>
      <w:color w:val="801D28"/>
      <w:sz w:val="20"/>
      <w:szCs w:val="26"/>
      <w:lang w:val="x-none" w:eastAsia="x-none"/>
    </w:rPr>
  </w:style>
  <w:style w:type="paragraph" w:styleId="Titolo5">
    <w:name w:val="heading 5"/>
    <w:aliases w:val="Table Title"/>
    <w:basedOn w:val="Normale"/>
    <w:next w:val="Normale"/>
    <w:link w:val="Titolo5Carattere"/>
    <w:qFormat/>
    <w:pPr>
      <w:spacing w:line="240" w:lineRule="atLeast"/>
      <w:outlineLvl w:val="4"/>
    </w:pPr>
    <w:rPr>
      <w:rFonts w:cs="Times New Roman"/>
      <w:b/>
      <w:bCs/>
      <w:iCs/>
      <w:color w:val="FFFFFF"/>
      <w:sz w:val="24"/>
      <w:szCs w:val="26"/>
    </w:rPr>
  </w:style>
  <w:style w:type="paragraph" w:styleId="Titolo6">
    <w:name w:val="heading 6"/>
    <w:basedOn w:val="Normale"/>
    <w:next w:val="Normale"/>
    <w:link w:val="Titolo6Carattere"/>
    <w:qFormat/>
    <w:pPr>
      <w:spacing w:before="120" w:after="120" w:line="240" w:lineRule="atLeast"/>
      <w:outlineLvl w:val="5"/>
    </w:pPr>
    <w:rPr>
      <w:rFonts w:cs="Times New Roman"/>
      <w:bCs/>
      <w:i/>
      <w:sz w:val="20"/>
      <w:szCs w:val="22"/>
    </w:rPr>
  </w:style>
  <w:style w:type="paragraph" w:styleId="Titolo7">
    <w:name w:val="heading 7"/>
    <w:basedOn w:val="Normale"/>
    <w:next w:val="Normale"/>
    <w:link w:val="Titolo7Carattere"/>
    <w:qFormat/>
    <w:pPr>
      <w:keepNext/>
      <w:autoSpaceDE w:val="0"/>
      <w:autoSpaceDN w:val="0"/>
      <w:adjustRightInd w:val="0"/>
      <w:spacing w:before="120" w:after="120" w:line="240" w:lineRule="atLeast"/>
      <w:outlineLvl w:val="6"/>
    </w:pPr>
    <w:rPr>
      <w:rFonts w:cs="Times New Roman"/>
      <w:bCs/>
      <w:color w:val="000000"/>
      <w:sz w:val="16"/>
      <w:szCs w:val="16"/>
      <w:u w:val="single"/>
      <w:lang w:val="x-none" w:eastAsia="x-none"/>
    </w:rPr>
  </w:style>
  <w:style w:type="paragraph" w:styleId="Titolo8">
    <w:name w:val="heading 8"/>
    <w:basedOn w:val="Normale"/>
    <w:next w:val="Normale"/>
    <w:link w:val="Titolo8Carattere"/>
    <w:qFormat/>
    <w:pPr>
      <w:spacing w:before="240" w:after="60"/>
      <w:outlineLvl w:val="7"/>
    </w:pPr>
    <w:rPr>
      <w:rFonts w:ascii="Times New Roman" w:hAnsi="Times New Roman" w:cs="Times New Roman"/>
      <w:i/>
      <w:iCs/>
      <w:sz w:val="24"/>
      <w:szCs w:val="24"/>
    </w:rPr>
  </w:style>
  <w:style w:type="paragraph" w:styleId="Titolo9">
    <w:name w:val="heading 9"/>
    <w:aliases w:val="Chart Title"/>
    <w:basedOn w:val="Normale"/>
    <w:next w:val="Normale"/>
    <w:link w:val="Titolo9Carattere"/>
    <w:qFormat/>
    <w:pPr>
      <w:framePr w:wrap="around" w:vAnchor="text" w:hAnchor="text" w:y="1"/>
      <w:shd w:val="pct20" w:color="auto" w:fill="auto"/>
      <w:spacing w:before="60" w:after="60"/>
      <w:jc w:val="left"/>
      <w:outlineLvl w:val="8"/>
    </w:pPr>
    <w:rPr>
      <w:rFonts w:cs="Times New Roman"/>
      <w:b/>
      <w:color w:val="FFFFFF"/>
      <w:sz w:val="24"/>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01 Carattere"/>
    <w:link w:val="Titolo1"/>
    <w:rPr>
      <w:rFonts w:ascii="Arial" w:hAnsi="Arial" w:cs="Arial"/>
      <w:bCs/>
      <w:snapToGrid w:val="0"/>
      <w:color w:val="801D28"/>
      <w:kern w:val="32"/>
      <w:sz w:val="26"/>
      <w:szCs w:val="32"/>
      <w:lang w:val="en-US" w:eastAsia="en-US"/>
    </w:rPr>
  </w:style>
  <w:style w:type="character" w:customStyle="1" w:styleId="Titolo2Carattere">
    <w:name w:val="Titolo 2 Carattere"/>
    <w:aliases w:val="Title 02 Carattere"/>
    <w:link w:val="Titolo2"/>
    <w:rPr>
      <w:rFonts w:ascii="Arial" w:hAnsi="Arial" w:cs="Arial"/>
      <w:snapToGrid w:val="0"/>
      <w:color w:val="801D28"/>
      <w:sz w:val="40"/>
    </w:rPr>
  </w:style>
  <w:style w:type="character" w:customStyle="1" w:styleId="Titolo3Carattere">
    <w:name w:val="Titolo 3 Carattere"/>
    <w:aliases w:val="Introduction Carattere"/>
    <w:link w:val="Titolo3"/>
    <w:rPr>
      <w:rFonts w:ascii="Arial" w:hAnsi="Arial" w:cs="Arial"/>
      <w:bCs/>
      <w:snapToGrid w:val="0"/>
      <w:color w:val="000000"/>
      <w:sz w:val="24"/>
      <w:szCs w:val="16"/>
    </w:rPr>
  </w:style>
  <w:style w:type="character" w:customStyle="1" w:styleId="Titolo4Carattere">
    <w:name w:val="Titolo 4 Carattere"/>
    <w:aliases w:val="Subtitle Carattere"/>
    <w:link w:val="Titolo4"/>
    <w:rPr>
      <w:rFonts w:ascii="Arial" w:hAnsi="Arial"/>
      <w:b/>
      <w:bCs/>
      <w:caps/>
      <w:snapToGrid w:val="0"/>
      <w:color w:val="801D28"/>
      <w:szCs w:val="26"/>
    </w:rPr>
  </w:style>
  <w:style w:type="character" w:customStyle="1" w:styleId="Titolo5Carattere">
    <w:name w:val="Titolo 5 Carattere"/>
    <w:aliases w:val="Table Title Carattere"/>
    <w:link w:val="Titolo5"/>
    <w:rPr>
      <w:rFonts w:ascii="Arial" w:hAnsi="Arial" w:cs="Arial"/>
      <w:b/>
      <w:bCs/>
      <w:iCs/>
      <w:snapToGrid w:val="0"/>
      <w:color w:val="FFFFFF"/>
      <w:sz w:val="24"/>
      <w:szCs w:val="26"/>
      <w:lang w:val="en-US" w:eastAsia="en-US"/>
    </w:rPr>
  </w:style>
  <w:style w:type="character" w:customStyle="1" w:styleId="Titolo6Carattere">
    <w:name w:val="Titolo 6 Carattere"/>
    <w:link w:val="Titolo6"/>
    <w:rPr>
      <w:rFonts w:ascii="Arial" w:hAnsi="Arial" w:cs="Arial"/>
      <w:bCs/>
      <w:i/>
      <w:snapToGrid w:val="0"/>
      <w:szCs w:val="22"/>
      <w:lang w:val="en-US" w:eastAsia="en-US"/>
    </w:rPr>
  </w:style>
  <w:style w:type="character" w:customStyle="1" w:styleId="Titolo7Carattere">
    <w:name w:val="Titolo 7 Carattere"/>
    <w:link w:val="Titolo7"/>
    <w:rPr>
      <w:rFonts w:ascii="Arial" w:hAnsi="Arial" w:cs="Arial"/>
      <w:bCs/>
      <w:snapToGrid w:val="0"/>
      <w:color w:val="000000"/>
      <w:sz w:val="16"/>
      <w:szCs w:val="16"/>
      <w:u w:val="single"/>
    </w:rPr>
  </w:style>
  <w:style w:type="character" w:customStyle="1" w:styleId="Titolo8Carattere">
    <w:name w:val="Titolo 8 Carattere"/>
    <w:link w:val="Titolo8"/>
    <w:rPr>
      <w:i/>
      <w:iCs/>
      <w:snapToGrid w:val="0"/>
      <w:sz w:val="24"/>
      <w:szCs w:val="24"/>
      <w:lang w:val="en-US" w:eastAsia="en-US"/>
    </w:rPr>
  </w:style>
  <w:style w:type="character" w:customStyle="1" w:styleId="Titolo9Carattere">
    <w:name w:val="Titolo 9 Carattere"/>
    <w:aliases w:val="Chart Title Carattere"/>
    <w:link w:val="Titolo9"/>
    <w:rPr>
      <w:rFonts w:ascii="Arial" w:hAnsi="Arial" w:cs="Arial"/>
      <w:b/>
      <w:snapToGrid w:val="0"/>
      <w:color w:val="FFFFFF"/>
      <w:sz w:val="24"/>
      <w:szCs w:val="22"/>
      <w:shd w:val="pct20" w:color="auto" w:fill="auto"/>
      <w:lang w:val="en-US" w:eastAsia="en-US"/>
    </w:rPr>
  </w:style>
  <w:style w:type="paragraph" w:styleId="Didascalia">
    <w:name w:val="caption"/>
    <w:basedOn w:val="Normale"/>
    <w:next w:val="Normale"/>
    <w:qFormat/>
    <w:rPr>
      <w:b/>
      <w:bCs/>
    </w:rPr>
  </w:style>
  <w:style w:type="paragraph" w:styleId="Titolo">
    <w:name w:val="Title"/>
    <w:basedOn w:val="Normale"/>
    <w:link w:val="TitoloCarattere"/>
    <w:qFormat/>
    <w:pPr>
      <w:spacing w:before="240" w:after="60"/>
      <w:jc w:val="center"/>
      <w:outlineLvl w:val="0"/>
    </w:pPr>
    <w:rPr>
      <w:rFonts w:cs="Times New Roman"/>
      <w:b/>
      <w:bCs/>
      <w:kern w:val="28"/>
      <w:sz w:val="32"/>
      <w:szCs w:val="32"/>
    </w:rPr>
  </w:style>
  <w:style w:type="character" w:customStyle="1" w:styleId="TitoloCarattere">
    <w:name w:val="Titolo Carattere"/>
    <w:link w:val="Titolo"/>
    <w:rPr>
      <w:rFonts w:ascii="Arial" w:hAnsi="Arial" w:cs="Arial"/>
      <w:b/>
      <w:bCs/>
      <w:snapToGrid w:val="0"/>
      <w:kern w:val="28"/>
      <w:sz w:val="32"/>
      <w:szCs w:val="32"/>
      <w:lang w:val="en-US" w:eastAsia="en-US"/>
    </w:rPr>
  </w:style>
  <w:style w:type="paragraph" w:styleId="Sottotitolo">
    <w:name w:val="Subtitle"/>
    <w:basedOn w:val="Normale"/>
    <w:link w:val="SottotitoloCarattere"/>
    <w:qFormat/>
    <w:pPr>
      <w:spacing w:after="60"/>
      <w:jc w:val="center"/>
      <w:outlineLvl w:val="1"/>
    </w:pPr>
    <w:rPr>
      <w:rFonts w:cs="Times New Roman"/>
      <w:sz w:val="24"/>
      <w:szCs w:val="24"/>
    </w:rPr>
  </w:style>
  <w:style w:type="character" w:customStyle="1" w:styleId="SottotitoloCarattere">
    <w:name w:val="Sottotitolo Carattere"/>
    <w:link w:val="Sottotitolo"/>
    <w:rPr>
      <w:rFonts w:ascii="Arial" w:hAnsi="Arial" w:cs="Arial"/>
      <w:snapToGrid w:val="0"/>
      <w:sz w:val="24"/>
      <w:szCs w:val="24"/>
      <w:lang w:val="en-US" w:eastAsia="en-US"/>
    </w:rPr>
  </w:style>
  <w:style w:type="character" w:styleId="Enfasigrassetto">
    <w:name w:val="Strong"/>
    <w:qFormat/>
    <w:rPr>
      <w:b/>
      <w:bCs/>
    </w:rPr>
  </w:style>
  <w:style w:type="character" w:styleId="Enfasicorsivo">
    <w:name w:val="Emphasis"/>
    <w:qFormat/>
    <w:rPr>
      <w:i/>
      <w:iCs/>
    </w:rPr>
  </w:style>
  <w:style w:type="paragraph" w:customStyle="1" w:styleId="Paragrafobase">
    <w:name w:val="[Paragrafo base]"/>
    <w:basedOn w:val="Normale"/>
    <w:uiPriority w:val="99"/>
    <w:pPr>
      <w:autoSpaceDE w:val="0"/>
      <w:autoSpaceDN w:val="0"/>
      <w:adjustRightInd w:val="0"/>
      <w:spacing w:line="288" w:lineRule="auto"/>
      <w:textAlignment w:val="center"/>
    </w:pPr>
    <w:rPr>
      <w:rFonts w:ascii="Times Regular" w:hAnsi="Times Regular" w:cs="Times Regular"/>
      <w:snapToGrid/>
      <w:color w:val="000000"/>
      <w:sz w:val="24"/>
      <w:szCs w:val="24"/>
      <w:lang w:val="it-IT" w:eastAsia="it-IT"/>
    </w:rPr>
  </w:style>
  <w:style w:type="paragraph" w:styleId="Intestazione">
    <w:name w:val="header"/>
    <w:basedOn w:val="Normale"/>
    <w:link w:val="IntestazioneCarattere"/>
    <w:uiPriority w:val="99"/>
    <w:unhideWhenUsed/>
    <w:pPr>
      <w:tabs>
        <w:tab w:val="center" w:pos="4819"/>
        <w:tab w:val="right" w:pos="9638"/>
      </w:tabs>
      <w:spacing w:line="240" w:lineRule="auto"/>
    </w:pPr>
    <w:rPr>
      <w:rFonts w:cs="Times New Roman"/>
    </w:rPr>
  </w:style>
  <w:style w:type="character" w:customStyle="1" w:styleId="IntestazioneCarattere">
    <w:name w:val="Intestazione Carattere"/>
    <w:link w:val="Intestazione"/>
    <w:uiPriority w:val="99"/>
    <w:rPr>
      <w:rFonts w:ascii="Arial" w:hAnsi="Arial" w:cs="Arial"/>
      <w:snapToGrid w:val="0"/>
      <w:sz w:val="18"/>
      <w:lang w:val="en-US" w:eastAsia="en-US"/>
    </w:rPr>
  </w:style>
  <w:style w:type="paragraph" w:styleId="Pidipagina">
    <w:name w:val="footer"/>
    <w:aliases w:val="Note"/>
    <w:basedOn w:val="Normale"/>
    <w:link w:val="PidipaginaCarattere"/>
    <w:uiPriority w:val="99"/>
    <w:unhideWhenUsed/>
    <w:pPr>
      <w:tabs>
        <w:tab w:val="center" w:pos="4819"/>
        <w:tab w:val="right" w:pos="9638"/>
      </w:tabs>
      <w:spacing w:line="200" w:lineRule="exact"/>
    </w:pPr>
    <w:rPr>
      <w:rFonts w:cs="Times New Roman"/>
      <w:sz w:val="14"/>
    </w:rPr>
  </w:style>
  <w:style w:type="character" w:customStyle="1" w:styleId="PidipaginaCarattere">
    <w:name w:val="Piè di pagina Carattere"/>
    <w:aliases w:val="Note Carattere"/>
    <w:link w:val="Pidipagina"/>
    <w:uiPriority w:val="99"/>
    <w:rPr>
      <w:rFonts w:ascii="Arial" w:hAnsi="Arial" w:cs="Arial"/>
      <w:snapToGrid w:val="0"/>
      <w:sz w:val="14"/>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Pr>
      <w:rFonts w:ascii="Tahoma" w:hAnsi="Tahoma" w:cs="Tahoma"/>
      <w:snapToGrid w:val="0"/>
      <w:sz w:val="16"/>
      <w:szCs w:val="16"/>
      <w:lang w:val="en-US" w:eastAsia="en-US"/>
    </w:rPr>
  </w:style>
  <w:style w:type="paragraph" w:styleId="Testonotaapidipagina">
    <w:name w:val="footnote text"/>
    <w:basedOn w:val="Normale"/>
    <w:link w:val="TestonotaapidipaginaCarattere"/>
    <w:uiPriority w:val="99"/>
    <w:semiHidden/>
    <w:unhideWhenUsed/>
    <w:pPr>
      <w:spacing w:line="240" w:lineRule="auto"/>
    </w:pPr>
    <w:rPr>
      <w:rFonts w:cs="Times New Roman"/>
      <w:sz w:val="20"/>
    </w:rPr>
  </w:style>
  <w:style w:type="character" w:customStyle="1" w:styleId="TestonotaapidipaginaCarattere">
    <w:name w:val="Testo nota a piè di pagina Carattere"/>
    <w:link w:val="Testonotaapidipagina"/>
    <w:uiPriority w:val="99"/>
    <w:semiHidden/>
    <w:rPr>
      <w:rFonts w:ascii="Arial" w:hAnsi="Arial" w:cs="Arial"/>
      <w:snapToGrid w:val="0"/>
      <w:lang w:val="en-US" w:eastAsia="en-US"/>
    </w:rPr>
  </w:style>
  <w:style w:type="character" w:styleId="Rimandonotaapidipagina">
    <w:name w:val="footnote reference"/>
    <w:uiPriority w:val="99"/>
    <w:semiHidden/>
    <w:unhideWhenUsed/>
    <w:rPr>
      <w:vertAlign w:val="superscript"/>
    </w:rPr>
  </w:style>
  <w:style w:type="paragraph" w:styleId="Testonotadichiusura">
    <w:name w:val="endnote text"/>
    <w:basedOn w:val="Normale"/>
    <w:link w:val="TestonotadichiusuraCarattere"/>
    <w:uiPriority w:val="99"/>
    <w:semiHidden/>
    <w:unhideWhenUsed/>
    <w:rPr>
      <w:rFonts w:cs="Times New Roman"/>
      <w:sz w:val="20"/>
    </w:rPr>
  </w:style>
  <w:style w:type="character" w:customStyle="1" w:styleId="TestonotadichiusuraCarattere">
    <w:name w:val="Testo nota di chiusura Carattere"/>
    <w:link w:val="Testonotadichiusura"/>
    <w:uiPriority w:val="99"/>
    <w:semiHidden/>
    <w:rPr>
      <w:rFonts w:ascii="Arial" w:hAnsi="Arial" w:cs="Arial"/>
      <w:snapToGrid w:val="0"/>
      <w:lang w:val="en-US" w:eastAsia="en-US"/>
    </w:rPr>
  </w:style>
  <w:style w:type="character" w:styleId="Rimandonotadichiusura">
    <w:name w:val="endnote reference"/>
    <w:uiPriority w:val="99"/>
    <w:semiHidden/>
    <w:unhideWhenUsed/>
    <w:rPr>
      <w:vertAlign w:val="superscript"/>
    </w:rPr>
  </w:style>
  <w:style w:type="table" w:styleId="Grigliatabella">
    <w:name w:val="Table Grid"/>
    <w:basedOn w:val="Tabellanorma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x">
    <w:name w:val="Box"/>
    <w:basedOn w:val="Normale"/>
    <w:qFormat/>
    <w:pPr>
      <w:spacing w:line="200" w:lineRule="exact"/>
    </w:pPr>
    <w:rPr>
      <w:b/>
      <w:bCs/>
      <w:snapToGrid/>
      <w:color w:val="000000"/>
      <w:sz w:val="16"/>
      <w:szCs w:val="16"/>
      <w:lang w:eastAsia="it-IT"/>
    </w:rPr>
  </w:style>
  <w:style w:type="paragraph" w:styleId="Mappadocumento">
    <w:name w:val="Document Map"/>
    <w:basedOn w:val="Normale"/>
    <w:link w:val="MappadocumentoCarattere"/>
    <w:uiPriority w:val="99"/>
    <w:semiHidden/>
    <w:unhideWhenUsed/>
    <w:rPr>
      <w:rFonts w:ascii="Tahoma" w:hAnsi="Tahoma" w:cs="Times New Roman"/>
      <w:sz w:val="16"/>
      <w:szCs w:val="16"/>
    </w:rPr>
  </w:style>
  <w:style w:type="character" w:customStyle="1" w:styleId="MappadocumentoCarattere">
    <w:name w:val="Mappa documento Carattere"/>
    <w:link w:val="Mappadocumento"/>
    <w:uiPriority w:val="99"/>
    <w:semiHidden/>
    <w:rPr>
      <w:rFonts w:ascii="Tahoma" w:hAnsi="Tahoma" w:cs="Tahoma"/>
      <w:snapToGrid w:val="0"/>
      <w:sz w:val="16"/>
      <w:szCs w:val="16"/>
      <w:lang w:val="en-US" w:eastAsia="en-US"/>
    </w:rPr>
  </w:style>
  <w:style w:type="paragraph" w:styleId="Testonormale">
    <w:name w:val="Plain Text"/>
    <w:aliases w:val="Table"/>
    <w:basedOn w:val="Normale"/>
    <w:link w:val="TestonormaleCarattere"/>
    <w:uiPriority w:val="99"/>
    <w:semiHidden/>
    <w:unhideWhenUsed/>
    <w:rPr>
      <w:rFonts w:cs="Times New Roman"/>
    </w:rPr>
  </w:style>
  <w:style w:type="character" w:customStyle="1" w:styleId="TestonormaleCarattere">
    <w:name w:val="Testo normale Carattere"/>
    <w:aliases w:val="Table Carattere"/>
    <w:link w:val="Testonormale"/>
    <w:uiPriority w:val="99"/>
    <w:semiHidden/>
    <w:rPr>
      <w:rFonts w:ascii="Arial" w:hAnsi="Arial" w:cs="Courier New"/>
      <w:snapToGrid w:val="0"/>
      <w:sz w:val="18"/>
      <w:lang w:val="en-US" w:eastAsia="en-US"/>
    </w:rPr>
  </w:style>
  <w:style w:type="character" w:styleId="Collegamentoipertestuale">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e">
    <w:name w:val="Revision"/>
    <w:hidden/>
    <w:uiPriority w:val="99"/>
    <w:semiHidden/>
    <w:rPr>
      <w:rFonts w:ascii="Arial" w:hAnsi="Arial" w:cs="Arial"/>
      <w:snapToGrid w:val="0"/>
      <w:sz w:val="18"/>
      <w:lang w:val="en-US" w:eastAsia="en-US"/>
    </w:rPr>
  </w:style>
  <w:style w:type="character" w:styleId="Rimandocommento">
    <w:name w:val="annotation reference"/>
    <w:uiPriority w:val="99"/>
    <w:semiHidden/>
    <w:unhideWhenUsed/>
    <w:rsid w:val="009E1F7E"/>
    <w:rPr>
      <w:sz w:val="16"/>
      <w:szCs w:val="16"/>
    </w:rPr>
  </w:style>
  <w:style w:type="paragraph" w:styleId="Testocommento">
    <w:name w:val="annotation text"/>
    <w:basedOn w:val="Normale"/>
    <w:link w:val="TestocommentoCarattere"/>
    <w:uiPriority w:val="99"/>
    <w:semiHidden/>
    <w:unhideWhenUsed/>
    <w:rsid w:val="009E1F7E"/>
    <w:rPr>
      <w:rFonts w:cs="Times New Roman"/>
      <w:sz w:val="20"/>
    </w:rPr>
  </w:style>
  <w:style w:type="character" w:customStyle="1" w:styleId="TestocommentoCarattere">
    <w:name w:val="Testo commento Carattere"/>
    <w:link w:val="Testocommento"/>
    <w:uiPriority w:val="99"/>
    <w:semiHidden/>
    <w:rsid w:val="009E1F7E"/>
    <w:rPr>
      <w:rFonts w:ascii="Arial" w:hAnsi="Arial" w:cs="Arial"/>
      <w:snapToGrid w:val="0"/>
      <w:lang w:val="en-US" w:eastAsia="en-US"/>
    </w:rPr>
  </w:style>
  <w:style w:type="paragraph" w:styleId="Soggettocommento">
    <w:name w:val="annotation subject"/>
    <w:basedOn w:val="Testocommento"/>
    <w:next w:val="Testocommento"/>
    <w:link w:val="SoggettocommentoCarattere"/>
    <w:uiPriority w:val="99"/>
    <w:semiHidden/>
    <w:unhideWhenUsed/>
    <w:rsid w:val="009E1F7E"/>
    <w:rPr>
      <w:b/>
      <w:bCs/>
    </w:rPr>
  </w:style>
  <w:style w:type="character" w:customStyle="1" w:styleId="SoggettocommentoCarattere">
    <w:name w:val="Soggetto commento Carattere"/>
    <w:link w:val="Soggettocommento"/>
    <w:uiPriority w:val="99"/>
    <w:semiHidden/>
    <w:rsid w:val="009E1F7E"/>
    <w:rPr>
      <w:rFonts w:ascii="Arial" w:hAnsi="Arial" w:cs="Arial"/>
      <w:b/>
      <w:bCs/>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xt 01"/>
    <w:qFormat/>
    <w:rsid w:val="00CB65E4"/>
    <w:pPr>
      <w:spacing w:line="280" w:lineRule="exact"/>
      <w:jc w:val="both"/>
    </w:pPr>
    <w:rPr>
      <w:rFonts w:ascii="Arial" w:hAnsi="Arial" w:cs="Arial"/>
      <w:snapToGrid w:val="0"/>
      <w:sz w:val="18"/>
      <w:lang w:val="en-US" w:eastAsia="en-US"/>
    </w:rPr>
  </w:style>
  <w:style w:type="paragraph" w:styleId="Titolo1">
    <w:name w:val="heading 1"/>
    <w:aliases w:val="Title 01"/>
    <w:basedOn w:val="Normale"/>
    <w:next w:val="Normale"/>
    <w:link w:val="Titolo1Carattere"/>
    <w:qFormat/>
    <w:pPr>
      <w:keepNext/>
      <w:spacing w:line="320" w:lineRule="exact"/>
      <w:outlineLvl w:val="0"/>
    </w:pPr>
    <w:rPr>
      <w:rFonts w:cs="Times New Roman"/>
      <w:bCs/>
      <w:color w:val="801D28"/>
      <w:kern w:val="32"/>
      <w:sz w:val="26"/>
      <w:szCs w:val="32"/>
    </w:rPr>
  </w:style>
  <w:style w:type="paragraph" w:styleId="Titolo2">
    <w:name w:val="heading 2"/>
    <w:aliases w:val="Title 02"/>
    <w:basedOn w:val="Normale"/>
    <w:next w:val="Normale"/>
    <w:link w:val="Titolo2Carattere"/>
    <w:qFormat/>
    <w:pPr>
      <w:keepNext/>
      <w:spacing w:line="460" w:lineRule="exact"/>
      <w:outlineLvl w:val="1"/>
    </w:pPr>
    <w:rPr>
      <w:rFonts w:cs="Times New Roman"/>
      <w:color w:val="801D28"/>
      <w:sz w:val="40"/>
      <w:lang w:val="x-none" w:eastAsia="x-none"/>
    </w:rPr>
  </w:style>
  <w:style w:type="paragraph" w:styleId="Titolo3">
    <w:name w:val="heading 3"/>
    <w:aliases w:val="Introduction"/>
    <w:basedOn w:val="Normale"/>
    <w:next w:val="Normale"/>
    <w:link w:val="Titolo3Carattere"/>
    <w:qFormat/>
    <w:pPr>
      <w:keepNext/>
      <w:autoSpaceDE w:val="0"/>
      <w:autoSpaceDN w:val="0"/>
      <w:adjustRightInd w:val="0"/>
      <w:spacing w:line="320" w:lineRule="exact"/>
      <w:outlineLvl w:val="2"/>
    </w:pPr>
    <w:rPr>
      <w:rFonts w:cs="Times New Roman"/>
      <w:bCs/>
      <w:color w:val="000000"/>
      <w:sz w:val="24"/>
      <w:szCs w:val="16"/>
      <w:lang w:val="x-none" w:eastAsia="x-none"/>
    </w:rPr>
  </w:style>
  <w:style w:type="paragraph" w:styleId="Titolo4">
    <w:name w:val="heading 4"/>
    <w:aliases w:val="Subtitle"/>
    <w:basedOn w:val="Normale"/>
    <w:next w:val="Normale"/>
    <w:link w:val="Titolo4Carattere"/>
    <w:qFormat/>
    <w:pPr>
      <w:keepNext/>
      <w:spacing w:line="340" w:lineRule="exact"/>
      <w:outlineLvl w:val="3"/>
    </w:pPr>
    <w:rPr>
      <w:rFonts w:cs="Times New Roman"/>
      <w:b/>
      <w:bCs/>
      <w:caps/>
      <w:color w:val="801D28"/>
      <w:sz w:val="20"/>
      <w:szCs w:val="26"/>
      <w:lang w:val="x-none" w:eastAsia="x-none"/>
    </w:rPr>
  </w:style>
  <w:style w:type="paragraph" w:styleId="Titolo5">
    <w:name w:val="heading 5"/>
    <w:aliases w:val="Table Title"/>
    <w:basedOn w:val="Normale"/>
    <w:next w:val="Normale"/>
    <w:link w:val="Titolo5Carattere"/>
    <w:qFormat/>
    <w:pPr>
      <w:spacing w:line="240" w:lineRule="atLeast"/>
      <w:outlineLvl w:val="4"/>
    </w:pPr>
    <w:rPr>
      <w:rFonts w:cs="Times New Roman"/>
      <w:b/>
      <w:bCs/>
      <w:iCs/>
      <w:color w:val="FFFFFF"/>
      <w:sz w:val="24"/>
      <w:szCs w:val="26"/>
    </w:rPr>
  </w:style>
  <w:style w:type="paragraph" w:styleId="Titolo6">
    <w:name w:val="heading 6"/>
    <w:basedOn w:val="Normale"/>
    <w:next w:val="Normale"/>
    <w:link w:val="Titolo6Carattere"/>
    <w:qFormat/>
    <w:pPr>
      <w:spacing w:before="120" w:after="120" w:line="240" w:lineRule="atLeast"/>
      <w:outlineLvl w:val="5"/>
    </w:pPr>
    <w:rPr>
      <w:rFonts w:cs="Times New Roman"/>
      <w:bCs/>
      <w:i/>
      <w:sz w:val="20"/>
      <w:szCs w:val="22"/>
    </w:rPr>
  </w:style>
  <w:style w:type="paragraph" w:styleId="Titolo7">
    <w:name w:val="heading 7"/>
    <w:basedOn w:val="Normale"/>
    <w:next w:val="Normale"/>
    <w:link w:val="Titolo7Carattere"/>
    <w:qFormat/>
    <w:pPr>
      <w:keepNext/>
      <w:autoSpaceDE w:val="0"/>
      <w:autoSpaceDN w:val="0"/>
      <w:adjustRightInd w:val="0"/>
      <w:spacing w:before="120" w:after="120" w:line="240" w:lineRule="atLeast"/>
      <w:outlineLvl w:val="6"/>
    </w:pPr>
    <w:rPr>
      <w:rFonts w:cs="Times New Roman"/>
      <w:bCs/>
      <w:color w:val="000000"/>
      <w:sz w:val="16"/>
      <w:szCs w:val="16"/>
      <w:u w:val="single"/>
      <w:lang w:val="x-none" w:eastAsia="x-none"/>
    </w:rPr>
  </w:style>
  <w:style w:type="paragraph" w:styleId="Titolo8">
    <w:name w:val="heading 8"/>
    <w:basedOn w:val="Normale"/>
    <w:next w:val="Normale"/>
    <w:link w:val="Titolo8Carattere"/>
    <w:qFormat/>
    <w:pPr>
      <w:spacing w:before="240" w:after="60"/>
      <w:outlineLvl w:val="7"/>
    </w:pPr>
    <w:rPr>
      <w:rFonts w:ascii="Times New Roman" w:hAnsi="Times New Roman" w:cs="Times New Roman"/>
      <w:i/>
      <w:iCs/>
      <w:sz w:val="24"/>
      <w:szCs w:val="24"/>
    </w:rPr>
  </w:style>
  <w:style w:type="paragraph" w:styleId="Titolo9">
    <w:name w:val="heading 9"/>
    <w:aliases w:val="Chart Title"/>
    <w:basedOn w:val="Normale"/>
    <w:next w:val="Normale"/>
    <w:link w:val="Titolo9Carattere"/>
    <w:qFormat/>
    <w:pPr>
      <w:framePr w:wrap="around" w:vAnchor="text" w:hAnchor="text" w:y="1"/>
      <w:shd w:val="pct20" w:color="auto" w:fill="auto"/>
      <w:spacing w:before="60" w:after="60"/>
      <w:jc w:val="left"/>
      <w:outlineLvl w:val="8"/>
    </w:pPr>
    <w:rPr>
      <w:rFonts w:cs="Times New Roman"/>
      <w:b/>
      <w:color w:val="FFFFFF"/>
      <w:sz w:val="24"/>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01 Carattere"/>
    <w:link w:val="Titolo1"/>
    <w:rPr>
      <w:rFonts w:ascii="Arial" w:hAnsi="Arial" w:cs="Arial"/>
      <w:bCs/>
      <w:snapToGrid w:val="0"/>
      <w:color w:val="801D28"/>
      <w:kern w:val="32"/>
      <w:sz w:val="26"/>
      <w:szCs w:val="32"/>
      <w:lang w:val="en-US" w:eastAsia="en-US"/>
    </w:rPr>
  </w:style>
  <w:style w:type="character" w:customStyle="1" w:styleId="Titolo2Carattere">
    <w:name w:val="Titolo 2 Carattere"/>
    <w:aliases w:val="Title 02 Carattere"/>
    <w:link w:val="Titolo2"/>
    <w:rPr>
      <w:rFonts w:ascii="Arial" w:hAnsi="Arial" w:cs="Arial"/>
      <w:snapToGrid w:val="0"/>
      <w:color w:val="801D28"/>
      <w:sz w:val="40"/>
    </w:rPr>
  </w:style>
  <w:style w:type="character" w:customStyle="1" w:styleId="Titolo3Carattere">
    <w:name w:val="Titolo 3 Carattere"/>
    <w:aliases w:val="Introduction Carattere"/>
    <w:link w:val="Titolo3"/>
    <w:rPr>
      <w:rFonts w:ascii="Arial" w:hAnsi="Arial" w:cs="Arial"/>
      <w:bCs/>
      <w:snapToGrid w:val="0"/>
      <w:color w:val="000000"/>
      <w:sz w:val="24"/>
      <w:szCs w:val="16"/>
    </w:rPr>
  </w:style>
  <w:style w:type="character" w:customStyle="1" w:styleId="Titolo4Carattere">
    <w:name w:val="Titolo 4 Carattere"/>
    <w:aliases w:val="Subtitle Carattere"/>
    <w:link w:val="Titolo4"/>
    <w:rPr>
      <w:rFonts w:ascii="Arial" w:hAnsi="Arial"/>
      <w:b/>
      <w:bCs/>
      <w:caps/>
      <w:snapToGrid w:val="0"/>
      <w:color w:val="801D28"/>
      <w:szCs w:val="26"/>
    </w:rPr>
  </w:style>
  <w:style w:type="character" w:customStyle="1" w:styleId="Titolo5Carattere">
    <w:name w:val="Titolo 5 Carattere"/>
    <w:aliases w:val="Table Title Carattere"/>
    <w:link w:val="Titolo5"/>
    <w:rPr>
      <w:rFonts w:ascii="Arial" w:hAnsi="Arial" w:cs="Arial"/>
      <w:b/>
      <w:bCs/>
      <w:iCs/>
      <w:snapToGrid w:val="0"/>
      <w:color w:val="FFFFFF"/>
      <w:sz w:val="24"/>
      <w:szCs w:val="26"/>
      <w:lang w:val="en-US" w:eastAsia="en-US"/>
    </w:rPr>
  </w:style>
  <w:style w:type="character" w:customStyle="1" w:styleId="Titolo6Carattere">
    <w:name w:val="Titolo 6 Carattere"/>
    <w:link w:val="Titolo6"/>
    <w:rPr>
      <w:rFonts w:ascii="Arial" w:hAnsi="Arial" w:cs="Arial"/>
      <w:bCs/>
      <w:i/>
      <w:snapToGrid w:val="0"/>
      <w:szCs w:val="22"/>
      <w:lang w:val="en-US" w:eastAsia="en-US"/>
    </w:rPr>
  </w:style>
  <w:style w:type="character" w:customStyle="1" w:styleId="Titolo7Carattere">
    <w:name w:val="Titolo 7 Carattere"/>
    <w:link w:val="Titolo7"/>
    <w:rPr>
      <w:rFonts w:ascii="Arial" w:hAnsi="Arial" w:cs="Arial"/>
      <w:bCs/>
      <w:snapToGrid w:val="0"/>
      <w:color w:val="000000"/>
      <w:sz w:val="16"/>
      <w:szCs w:val="16"/>
      <w:u w:val="single"/>
    </w:rPr>
  </w:style>
  <w:style w:type="character" w:customStyle="1" w:styleId="Titolo8Carattere">
    <w:name w:val="Titolo 8 Carattere"/>
    <w:link w:val="Titolo8"/>
    <w:rPr>
      <w:i/>
      <w:iCs/>
      <w:snapToGrid w:val="0"/>
      <w:sz w:val="24"/>
      <w:szCs w:val="24"/>
      <w:lang w:val="en-US" w:eastAsia="en-US"/>
    </w:rPr>
  </w:style>
  <w:style w:type="character" w:customStyle="1" w:styleId="Titolo9Carattere">
    <w:name w:val="Titolo 9 Carattere"/>
    <w:aliases w:val="Chart Title Carattere"/>
    <w:link w:val="Titolo9"/>
    <w:rPr>
      <w:rFonts w:ascii="Arial" w:hAnsi="Arial" w:cs="Arial"/>
      <w:b/>
      <w:snapToGrid w:val="0"/>
      <w:color w:val="FFFFFF"/>
      <w:sz w:val="24"/>
      <w:szCs w:val="22"/>
      <w:shd w:val="pct20" w:color="auto" w:fill="auto"/>
      <w:lang w:val="en-US" w:eastAsia="en-US"/>
    </w:rPr>
  </w:style>
  <w:style w:type="paragraph" w:styleId="Didascalia">
    <w:name w:val="caption"/>
    <w:basedOn w:val="Normale"/>
    <w:next w:val="Normale"/>
    <w:qFormat/>
    <w:rPr>
      <w:b/>
      <w:bCs/>
    </w:rPr>
  </w:style>
  <w:style w:type="paragraph" w:styleId="Titolo">
    <w:name w:val="Title"/>
    <w:basedOn w:val="Normale"/>
    <w:link w:val="TitoloCarattere"/>
    <w:qFormat/>
    <w:pPr>
      <w:spacing w:before="240" w:after="60"/>
      <w:jc w:val="center"/>
      <w:outlineLvl w:val="0"/>
    </w:pPr>
    <w:rPr>
      <w:rFonts w:cs="Times New Roman"/>
      <w:b/>
      <w:bCs/>
      <w:kern w:val="28"/>
      <w:sz w:val="32"/>
      <w:szCs w:val="32"/>
    </w:rPr>
  </w:style>
  <w:style w:type="character" w:customStyle="1" w:styleId="TitoloCarattere">
    <w:name w:val="Titolo Carattere"/>
    <w:link w:val="Titolo"/>
    <w:rPr>
      <w:rFonts w:ascii="Arial" w:hAnsi="Arial" w:cs="Arial"/>
      <w:b/>
      <w:bCs/>
      <w:snapToGrid w:val="0"/>
      <w:kern w:val="28"/>
      <w:sz w:val="32"/>
      <w:szCs w:val="32"/>
      <w:lang w:val="en-US" w:eastAsia="en-US"/>
    </w:rPr>
  </w:style>
  <w:style w:type="paragraph" w:styleId="Sottotitolo">
    <w:name w:val="Subtitle"/>
    <w:basedOn w:val="Normale"/>
    <w:link w:val="SottotitoloCarattere"/>
    <w:qFormat/>
    <w:pPr>
      <w:spacing w:after="60"/>
      <w:jc w:val="center"/>
      <w:outlineLvl w:val="1"/>
    </w:pPr>
    <w:rPr>
      <w:rFonts w:cs="Times New Roman"/>
      <w:sz w:val="24"/>
      <w:szCs w:val="24"/>
    </w:rPr>
  </w:style>
  <w:style w:type="character" w:customStyle="1" w:styleId="SottotitoloCarattere">
    <w:name w:val="Sottotitolo Carattere"/>
    <w:link w:val="Sottotitolo"/>
    <w:rPr>
      <w:rFonts w:ascii="Arial" w:hAnsi="Arial" w:cs="Arial"/>
      <w:snapToGrid w:val="0"/>
      <w:sz w:val="24"/>
      <w:szCs w:val="24"/>
      <w:lang w:val="en-US" w:eastAsia="en-US"/>
    </w:rPr>
  </w:style>
  <w:style w:type="character" w:styleId="Enfasigrassetto">
    <w:name w:val="Strong"/>
    <w:qFormat/>
    <w:rPr>
      <w:b/>
      <w:bCs/>
    </w:rPr>
  </w:style>
  <w:style w:type="character" w:styleId="Enfasicorsivo">
    <w:name w:val="Emphasis"/>
    <w:qFormat/>
    <w:rPr>
      <w:i/>
      <w:iCs/>
    </w:rPr>
  </w:style>
  <w:style w:type="paragraph" w:customStyle="1" w:styleId="Paragrafobase">
    <w:name w:val="[Paragrafo base]"/>
    <w:basedOn w:val="Normale"/>
    <w:uiPriority w:val="99"/>
    <w:pPr>
      <w:autoSpaceDE w:val="0"/>
      <w:autoSpaceDN w:val="0"/>
      <w:adjustRightInd w:val="0"/>
      <w:spacing w:line="288" w:lineRule="auto"/>
      <w:textAlignment w:val="center"/>
    </w:pPr>
    <w:rPr>
      <w:rFonts w:ascii="Times Regular" w:hAnsi="Times Regular" w:cs="Times Regular"/>
      <w:snapToGrid/>
      <w:color w:val="000000"/>
      <w:sz w:val="24"/>
      <w:szCs w:val="24"/>
      <w:lang w:val="it-IT" w:eastAsia="it-IT"/>
    </w:rPr>
  </w:style>
  <w:style w:type="paragraph" w:styleId="Intestazione">
    <w:name w:val="header"/>
    <w:basedOn w:val="Normale"/>
    <w:link w:val="IntestazioneCarattere"/>
    <w:uiPriority w:val="99"/>
    <w:unhideWhenUsed/>
    <w:pPr>
      <w:tabs>
        <w:tab w:val="center" w:pos="4819"/>
        <w:tab w:val="right" w:pos="9638"/>
      </w:tabs>
      <w:spacing w:line="240" w:lineRule="auto"/>
    </w:pPr>
    <w:rPr>
      <w:rFonts w:cs="Times New Roman"/>
    </w:rPr>
  </w:style>
  <w:style w:type="character" w:customStyle="1" w:styleId="IntestazioneCarattere">
    <w:name w:val="Intestazione Carattere"/>
    <w:link w:val="Intestazione"/>
    <w:uiPriority w:val="99"/>
    <w:rPr>
      <w:rFonts w:ascii="Arial" w:hAnsi="Arial" w:cs="Arial"/>
      <w:snapToGrid w:val="0"/>
      <w:sz w:val="18"/>
      <w:lang w:val="en-US" w:eastAsia="en-US"/>
    </w:rPr>
  </w:style>
  <w:style w:type="paragraph" w:styleId="Pidipagina">
    <w:name w:val="footer"/>
    <w:aliases w:val="Note"/>
    <w:basedOn w:val="Normale"/>
    <w:link w:val="PidipaginaCarattere"/>
    <w:uiPriority w:val="99"/>
    <w:unhideWhenUsed/>
    <w:pPr>
      <w:tabs>
        <w:tab w:val="center" w:pos="4819"/>
        <w:tab w:val="right" w:pos="9638"/>
      </w:tabs>
      <w:spacing w:line="200" w:lineRule="exact"/>
    </w:pPr>
    <w:rPr>
      <w:rFonts w:cs="Times New Roman"/>
      <w:sz w:val="14"/>
    </w:rPr>
  </w:style>
  <w:style w:type="character" w:customStyle="1" w:styleId="PidipaginaCarattere">
    <w:name w:val="Piè di pagina Carattere"/>
    <w:aliases w:val="Note Carattere"/>
    <w:link w:val="Pidipagina"/>
    <w:uiPriority w:val="99"/>
    <w:rPr>
      <w:rFonts w:ascii="Arial" w:hAnsi="Arial" w:cs="Arial"/>
      <w:snapToGrid w:val="0"/>
      <w:sz w:val="14"/>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Pr>
      <w:rFonts w:ascii="Tahoma" w:hAnsi="Tahoma" w:cs="Tahoma"/>
      <w:snapToGrid w:val="0"/>
      <w:sz w:val="16"/>
      <w:szCs w:val="16"/>
      <w:lang w:val="en-US" w:eastAsia="en-US"/>
    </w:rPr>
  </w:style>
  <w:style w:type="paragraph" w:styleId="Testonotaapidipagina">
    <w:name w:val="footnote text"/>
    <w:basedOn w:val="Normale"/>
    <w:link w:val="TestonotaapidipaginaCarattere"/>
    <w:uiPriority w:val="99"/>
    <w:semiHidden/>
    <w:unhideWhenUsed/>
    <w:pPr>
      <w:spacing w:line="240" w:lineRule="auto"/>
    </w:pPr>
    <w:rPr>
      <w:rFonts w:cs="Times New Roman"/>
      <w:sz w:val="20"/>
    </w:rPr>
  </w:style>
  <w:style w:type="character" w:customStyle="1" w:styleId="TestonotaapidipaginaCarattere">
    <w:name w:val="Testo nota a piè di pagina Carattere"/>
    <w:link w:val="Testonotaapidipagina"/>
    <w:uiPriority w:val="99"/>
    <w:semiHidden/>
    <w:rPr>
      <w:rFonts w:ascii="Arial" w:hAnsi="Arial" w:cs="Arial"/>
      <w:snapToGrid w:val="0"/>
      <w:lang w:val="en-US" w:eastAsia="en-US"/>
    </w:rPr>
  </w:style>
  <w:style w:type="character" w:styleId="Rimandonotaapidipagina">
    <w:name w:val="footnote reference"/>
    <w:uiPriority w:val="99"/>
    <w:semiHidden/>
    <w:unhideWhenUsed/>
    <w:rPr>
      <w:vertAlign w:val="superscript"/>
    </w:rPr>
  </w:style>
  <w:style w:type="paragraph" w:styleId="Testonotadichiusura">
    <w:name w:val="endnote text"/>
    <w:basedOn w:val="Normale"/>
    <w:link w:val="TestonotadichiusuraCarattere"/>
    <w:uiPriority w:val="99"/>
    <w:semiHidden/>
    <w:unhideWhenUsed/>
    <w:rPr>
      <w:rFonts w:cs="Times New Roman"/>
      <w:sz w:val="20"/>
    </w:rPr>
  </w:style>
  <w:style w:type="character" w:customStyle="1" w:styleId="TestonotadichiusuraCarattere">
    <w:name w:val="Testo nota di chiusura Carattere"/>
    <w:link w:val="Testonotadichiusura"/>
    <w:uiPriority w:val="99"/>
    <w:semiHidden/>
    <w:rPr>
      <w:rFonts w:ascii="Arial" w:hAnsi="Arial" w:cs="Arial"/>
      <w:snapToGrid w:val="0"/>
      <w:lang w:val="en-US" w:eastAsia="en-US"/>
    </w:rPr>
  </w:style>
  <w:style w:type="character" w:styleId="Rimandonotadichiusura">
    <w:name w:val="endnote reference"/>
    <w:uiPriority w:val="99"/>
    <w:semiHidden/>
    <w:unhideWhenUsed/>
    <w:rPr>
      <w:vertAlign w:val="superscript"/>
    </w:rPr>
  </w:style>
  <w:style w:type="table" w:styleId="Grigliatabella">
    <w:name w:val="Table Grid"/>
    <w:basedOn w:val="Tabellanorma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x">
    <w:name w:val="Box"/>
    <w:basedOn w:val="Normale"/>
    <w:qFormat/>
    <w:pPr>
      <w:spacing w:line="200" w:lineRule="exact"/>
    </w:pPr>
    <w:rPr>
      <w:b/>
      <w:bCs/>
      <w:snapToGrid/>
      <w:color w:val="000000"/>
      <w:sz w:val="16"/>
      <w:szCs w:val="16"/>
      <w:lang w:eastAsia="it-IT"/>
    </w:rPr>
  </w:style>
  <w:style w:type="paragraph" w:styleId="Mappadocumento">
    <w:name w:val="Document Map"/>
    <w:basedOn w:val="Normale"/>
    <w:link w:val="MappadocumentoCarattere"/>
    <w:uiPriority w:val="99"/>
    <w:semiHidden/>
    <w:unhideWhenUsed/>
    <w:rPr>
      <w:rFonts w:ascii="Tahoma" w:hAnsi="Tahoma" w:cs="Times New Roman"/>
      <w:sz w:val="16"/>
      <w:szCs w:val="16"/>
    </w:rPr>
  </w:style>
  <w:style w:type="character" w:customStyle="1" w:styleId="MappadocumentoCarattere">
    <w:name w:val="Mappa documento Carattere"/>
    <w:link w:val="Mappadocumento"/>
    <w:uiPriority w:val="99"/>
    <w:semiHidden/>
    <w:rPr>
      <w:rFonts w:ascii="Tahoma" w:hAnsi="Tahoma" w:cs="Tahoma"/>
      <w:snapToGrid w:val="0"/>
      <w:sz w:val="16"/>
      <w:szCs w:val="16"/>
      <w:lang w:val="en-US" w:eastAsia="en-US"/>
    </w:rPr>
  </w:style>
  <w:style w:type="paragraph" w:styleId="Testonormale">
    <w:name w:val="Plain Text"/>
    <w:aliases w:val="Table"/>
    <w:basedOn w:val="Normale"/>
    <w:link w:val="TestonormaleCarattere"/>
    <w:uiPriority w:val="99"/>
    <w:semiHidden/>
    <w:unhideWhenUsed/>
    <w:rPr>
      <w:rFonts w:cs="Times New Roman"/>
    </w:rPr>
  </w:style>
  <w:style w:type="character" w:customStyle="1" w:styleId="TestonormaleCarattere">
    <w:name w:val="Testo normale Carattere"/>
    <w:aliases w:val="Table Carattere"/>
    <w:link w:val="Testonormale"/>
    <w:uiPriority w:val="99"/>
    <w:semiHidden/>
    <w:rPr>
      <w:rFonts w:ascii="Arial" w:hAnsi="Arial" w:cs="Courier New"/>
      <w:snapToGrid w:val="0"/>
      <w:sz w:val="18"/>
      <w:lang w:val="en-US" w:eastAsia="en-US"/>
    </w:rPr>
  </w:style>
  <w:style w:type="character" w:styleId="Collegamentoipertestuale">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e">
    <w:name w:val="Revision"/>
    <w:hidden/>
    <w:uiPriority w:val="99"/>
    <w:semiHidden/>
    <w:rPr>
      <w:rFonts w:ascii="Arial" w:hAnsi="Arial" w:cs="Arial"/>
      <w:snapToGrid w:val="0"/>
      <w:sz w:val="18"/>
      <w:lang w:val="en-US" w:eastAsia="en-US"/>
    </w:rPr>
  </w:style>
  <w:style w:type="character" w:styleId="Rimandocommento">
    <w:name w:val="annotation reference"/>
    <w:uiPriority w:val="99"/>
    <w:semiHidden/>
    <w:unhideWhenUsed/>
    <w:rsid w:val="009E1F7E"/>
    <w:rPr>
      <w:sz w:val="16"/>
      <w:szCs w:val="16"/>
    </w:rPr>
  </w:style>
  <w:style w:type="paragraph" w:styleId="Testocommento">
    <w:name w:val="annotation text"/>
    <w:basedOn w:val="Normale"/>
    <w:link w:val="TestocommentoCarattere"/>
    <w:uiPriority w:val="99"/>
    <w:semiHidden/>
    <w:unhideWhenUsed/>
    <w:rsid w:val="009E1F7E"/>
    <w:rPr>
      <w:rFonts w:cs="Times New Roman"/>
      <w:sz w:val="20"/>
    </w:rPr>
  </w:style>
  <w:style w:type="character" w:customStyle="1" w:styleId="TestocommentoCarattere">
    <w:name w:val="Testo commento Carattere"/>
    <w:link w:val="Testocommento"/>
    <w:uiPriority w:val="99"/>
    <w:semiHidden/>
    <w:rsid w:val="009E1F7E"/>
    <w:rPr>
      <w:rFonts w:ascii="Arial" w:hAnsi="Arial" w:cs="Arial"/>
      <w:snapToGrid w:val="0"/>
      <w:lang w:val="en-US" w:eastAsia="en-US"/>
    </w:rPr>
  </w:style>
  <w:style w:type="paragraph" w:styleId="Soggettocommento">
    <w:name w:val="annotation subject"/>
    <w:basedOn w:val="Testocommento"/>
    <w:next w:val="Testocommento"/>
    <w:link w:val="SoggettocommentoCarattere"/>
    <w:uiPriority w:val="99"/>
    <w:semiHidden/>
    <w:unhideWhenUsed/>
    <w:rsid w:val="009E1F7E"/>
    <w:rPr>
      <w:b/>
      <w:bCs/>
    </w:rPr>
  </w:style>
  <w:style w:type="character" w:customStyle="1" w:styleId="SoggettocommentoCarattere">
    <w:name w:val="Soggetto commento Carattere"/>
    <w:link w:val="Soggettocommento"/>
    <w:uiPriority w:val="99"/>
    <w:semiHidden/>
    <w:rsid w:val="009E1F7E"/>
    <w:rPr>
      <w:rFonts w:ascii="Arial" w:hAnsi="Arial" w:cs="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91">
      <w:bodyDiv w:val="1"/>
      <w:marLeft w:val="0"/>
      <w:marRight w:val="0"/>
      <w:marTop w:val="0"/>
      <w:marBottom w:val="0"/>
      <w:divBdr>
        <w:top w:val="none" w:sz="0" w:space="0" w:color="auto"/>
        <w:left w:val="none" w:sz="0" w:space="0" w:color="auto"/>
        <w:bottom w:val="none" w:sz="0" w:space="0" w:color="auto"/>
        <w:right w:val="none" w:sz="0" w:space="0" w:color="auto"/>
      </w:divBdr>
    </w:div>
    <w:div w:id="65108811">
      <w:bodyDiv w:val="1"/>
      <w:marLeft w:val="0"/>
      <w:marRight w:val="0"/>
      <w:marTop w:val="0"/>
      <w:marBottom w:val="0"/>
      <w:divBdr>
        <w:top w:val="none" w:sz="0" w:space="0" w:color="auto"/>
        <w:left w:val="none" w:sz="0" w:space="0" w:color="auto"/>
        <w:bottom w:val="none" w:sz="0" w:space="0" w:color="auto"/>
        <w:right w:val="none" w:sz="0" w:space="0" w:color="auto"/>
      </w:divBdr>
    </w:div>
    <w:div w:id="146172732">
      <w:bodyDiv w:val="1"/>
      <w:marLeft w:val="0"/>
      <w:marRight w:val="0"/>
      <w:marTop w:val="0"/>
      <w:marBottom w:val="0"/>
      <w:divBdr>
        <w:top w:val="none" w:sz="0" w:space="0" w:color="auto"/>
        <w:left w:val="none" w:sz="0" w:space="0" w:color="auto"/>
        <w:bottom w:val="none" w:sz="0" w:space="0" w:color="auto"/>
        <w:right w:val="none" w:sz="0" w:space="0" w:color="auto"/>
      </w:divBdr>
    </w:div>
    <w:div w:id="163015122">
      <w:bodyDiv w:val="1"/>
      <w:marLeft w:val="0"/>
      <w:marRight w:val="0"/>
      <w:marTop w:val="0"/>
      <w:marBottom w:val="0"/>
      <w:divBdr>
        <w:top w:val="none" w:sz="0" w:space="0" w:color="auto"/>
        <w:left w:val="none" w:sz="0" w:space="0" w:color="auto"/>
        <w:bottom w:val="none" w:sz="0" w:space="0" w:color="auto"/>
        <w:right w:val="none" w:sz="0" w:space="0" w:color="auto"/>
      </w:divBdr>
    </w:div>
    <w:div w:id="169952576">
      <w:bodyDiv w:val="1"/>
      <w:marLeft w:val="0"/>
      <w:marRight w:val="0"/>
      <w:marTop w:val="0"/>
      <w:marBottom w:val="0"/>
      <w:divBdr>
        <w:top w:val="none" w:sz="0" w:space="0" w:color="auto"/>
        <w:left w:val="none" w:sz="0" w:space="0" w:color="auto"/>
        <w:bottom w:val="none" w:sz="0" w:space="0" w:color="auto"/>
        <w:right w:val="none" w:sz="0" w:space="0" w:color="auto"/>
      </w:divBdr>
    </w:div>
    <w:div w:id="721638951">
      <w:bodyDiv w:val="1"/>
      <w:marLeft w:val="0"/>
      <w:marRight w:val="0"/>
      <w:marTop w:val="0"/>
      <w:marBottom w:val="0"/>
      <w:divBdr>
        <w:top w:val="none" w:sz="0" w:space="0" w:color="auto"/>
        <w:left w:val="none" w:sz="0" w:space="0" w:color="auto"/>
        <w:bottom w:val="none" w:sz="0" w:space="0" w:color="auto"/>
        <w:right w:val="none" w:sz="0" w:space="0" w:color="auto"/>
      </w:divBdr>
    </w:div>
    <w:div w:id="727414804">
      <w:bodyDiv w:val="1"/>
      <w:marLeft w:val="0"/>
      <w:marRight w:val="0"/>
      <w:marTop w:val="0"/>
      <w:marBottom w:val="0"/>
      <w:divBdr>
        <w:top w:val="none" w:sz="0" w:space="0" w:color="auto"/>
        <w:left w:val="none" w:sz="0" w:space="0" w:color="auto"/>
        <w:bottom w:val="none" w:sz="0" w:space="0" w:color="auto"/>
        <w:right w:val="none" w:sz="0" w:space="0" w:color="auto"/>
      </w:divBdr>
    </w:div>
    <w:div w:id="765003062">
      <w:bodyDiv w:val="1"/>
      <w:marLeft w:val="0"/>
      <w:marRight w:val="0"/>
      <w:marTop w:val="0"/>
      <w:marBottom w:val="0"/>
      <w:divBdr>
        <w:top w:val="none" w:sz="0" w:space="0" w:color="auto"/>
        <w:left w:val="none" w:sz="0" w:space="0" w:color="auto"/>
        <w:bottom w:val="none" w:sz="0" w:space="0" w:color="auto"/>
        <w:right w:val="none" w:sz="0" w:space="0" w:color="auto"/>
      </w:divBdr>
      <w:divsChild>
        <w:div w:id="1092043905">
          <w:marLeft w:val="0"/>
          <w:marRight w:val="0"/>
          <w:marTop w:val="0"/>
          <w:marBottom w:val="0"/>
          <w:divBdr>
            <w:top w:val="none" w:sz="0" w:space="0" w:color="auto"/>
            <w:left w:val="none" w:sz="0" w:space="0" w:color="auto"/>
            <w:bottom w:val="none" w:sz="0" w:space="0" w:color="auto"/>
            <w:right w:val="none" w:sz="0" w:space="0" w:color="auto"/>
          </w:divBdr>
          <w:divsChild>
            <w:div w:id="2093237154">
              <w:marLeft w:val="0"/>
              <w:marRight w:val="0"/>
              <w:marTop w:val="0"/>
              <w:marBottom w:val="0"/>
              <w:divBdr>
                <w:top w:val="none" w:sz="0" w:space="0" w:color="auto"/>
                <w:left w:val="none" w:sz="0" w:space="0" w:color="auto"/>
                <w:bottom w:val="none" w:sz="0" w:space="0" w:color="auto"/>
                <w:right w:val="none" w:sz="0" w:space="0" w:color="auto"/>
              </w:divBdr>
              <w:divsChild>
                <w:div w:id="1223977681">
                  <w:marLeft w:val="0"/>
                  <w:marRight w:val="0"/>
                  <w:marTop w:val="0"/>
                  <w:marBottom w:val="0"/>
                  <w:divBdr>
                    <w:top w:val="none" w:sz="0" w:space="0" w:color="auto"/>
                    <w:left w:val="none" w:sz="0" w:space="0" w:color="auto"/>
                    <w:bottom w:val="none" w:sz="0" w:space="0" w:color="auto"/>
                    <w:right w:val="none" w:sz="0" w:space="0" w:color="auto"/>
                  </w:divBdr>
                  <w:divsChild>
                    <w:div w:id="1139811309">
                      <w:marLeft w:val="0"/>
                      <w:marRight w:val="0"/>
                      <w:marTop w:val="0"/>
                      <w:marBottom w:val="0"/>
                      <w:divBdr>
                        <w:top w:val="none" w:sz="0" w:space="0" w:color="auto"/>
                        <w:left w:val="none" w:sz="0" w:space="0" w:color="auto"/>
                        <w:bottom w:val="none" w:sz="0" w:space="0" w:color="auto"/>
                        <w:right w:val="none" w:sz="0" w:space="0" w:color="auto"/>
                      </w:divBdr>
                      <w:divsChild>
                        <w:div w:id="953055482">
                          <w:marLeft w:val="0"/>
                          <w:marRight w:val="0"/>
                          <w:marTop w:val="0"/>
                          <w:marBottom w:val="0"/>
                          <w:divBdr>
                            <w:top w:val="none" w:sz="0" w:space="0" w:color="auto"/>
                            <w:left w:val="none" w:sz="0" w:space="0" w:color="auto"/>
                            <w:bottom w:val="none" w:sz="0" w:space="0" w:color="auto"/>
                            <w:right w:val="none" w:sz="0" w:space="0" w:color="auto"/>
                          </w:divBdr>
                          <w:divsChild>
                            <w:div w:id="197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87972">
      <w:bodyDiv w:val="1"/>
      <w:marLeft w:val="0"/>
      <w:marRight w:val="0"/>
      <w:marTop w:val="0"/>
      <w:marBottom w:val="0"/>
      <w:divBdr>
        <w:top w:val="none" w:sz="0" w:space="0" w:color="auto"/>
        <w:left w:val="none" w:sz="0" w:space="0" w:color="auto"/>
        <w:bottom w:val="none" w:sz="0" w:space="0" w:color="auto"/>
        <w:right w:val="none" w:sz="0" w:space="0" w:color="auto"/>
      </w:divBdr>
    </w:div>
    <w:div w:id="1204749312">
      <w:bodyDiv w:val="1"/>
      <w:marLeft w:val="0"/>
      <w:marRight w:val="0"/>
      <w:marTop w:val="0"/>
      <w:marBottom w:val="0"/>
      <w:divBdr>
        <w:top w:val="none" w:sz="0" w:space="0" w:color="auto"/>
        <w:left w:val="none" w:sz="0" w:space="0" w:color="auto"/>
        <w:bottom w:val="none" w:sz="0" w:space="0" w:color="auto"/>
        <w:right w:val="none" w:sz="0" w:space="0" w:color="auto"/>
      </w:divBdr>
    </w:div>
    <w:div w:id="14044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4A15-DE5B-45FC-BB4F-D762E0C0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Generali Business Solutions</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Carlo Ghielmetti</cp:lastModifiedBy>
  <cp:revision>2</cp:revision>
  <cp:lastPrinted>2017-12-11T14:34:00Z</cp:lastPrinted>
  <dcterms:created xsi:type="dcterms:W3CDTF">2017-12-11T14:46:00Z</dcterms:created>
  <dcterms:modified xsi:type="dcterms:W3CDTF">2017-12-11T14:46:00Z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ABAAVOAfoSrQoyzxABJILbNURf9E8qW3qcbeuGgSV/E5Yd3bvJqQbpHctsZBIOAsWbb6</vt:lpwstr>
  </property>
  <property fmtid="{D5CDD505-2E9C-101B-9397-08002B2CF9AE}" pid="3" name="MAIL_MSG_ID2">
    <vt:lpwstr>EPqOY7Lj9NmYT7/pA7rzfs8cTk10mMlYaPbC2uMKEb95Sg7iEF6oKo4mxdk_x000d_
8VoXk3iI1uLyP8ub8YH0PZgW8AmrBCqkQ20M6L3m7FdqqIKw</vt:lpwstr>
  </property>
  <property fmtid="{D5CDD505-2E9C-101B-9397-08002B2CF9AE}" pid="4" name="RESPONSE_SENDER_NAME">
    <vt:lpwstr>gAAAdya76B99d4hLGUR1rQ+8TxTv0GGEPdix</vt:lpwstr>
  </property>
  <property fmtid="{D5CDD505-2E9C-101B-9397-08002B2CF9AE}" pid="5" name="EMAIL_OWNER_ADDRESS">
    <vt:lpwstr>4AAA9DNYQidmug5iqEZ/StUueuvJniUT2sQVW80F9afNY5Kl8y61uDKMZg==</vt:lpwstr>
  </property>
</Properties>
</file>