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177" w:rsidRDefault="00A96177" w:rsidP="00A96177">
      <w:pPr>
        <w:spacing w:line="100" w:lineRule="atLeast"/>
        <w:rPr>
          <w:rFonts w:cs="Times New Roman"/>
          <w:i/>
          <w:color w:val="808080"/>
          <w:sz w:val="28"/>
          <w:szCs w:val="24"/>
          <w:lang w:val="it-IT"/>
        </w:rPr>
      </w:pPr>
      <w:r>
        <w:rPr>
          <w:rFonts w:cs="Times New Roman"/>
          <w:color w:val="811D28"/>
          <w:sz w:val="40"/>
          <w:szCs w:val="24"/>
          <w:lang w:val="it-IT"/>
        </w:rPr>
        <w:t>Banca Generali presenta “</w:t>
      </w:r>
      <w:proofErr w:type="spellStart"/>
      <w:r>
        <w:rPr>
          <w:rFonts w:cs="Times New Roman"/>
          <w:color w:val="811D28"/>
          <w:sz w:val="40"/>
          <w:szCs w:val="24"/>
          <w:lang w:val="it-IT"/>
        </w:rPr>
        <w:t>Hana</w:t>
      </w:r>
      <w:proofErr w:type="spellEnd"/>
      <w:r>
        <w:rPr>
          <w:rFonts w:cs="Times New Roman"/>
          <w:color w:val="811D28"/>
          <w:sz w:val="40"/>
          <w:szCs w:val="24"/>
          <w:lang w:val="it-IT"/>
        </w:rPr>
        <w:t xml:space="preserve"> to Yama” di Linda Fregni Nagler</w:t>
      </w:r>
    </w:p>
    <w:p w:rsidR="00A96177" w:rsidRDefault="00A96177" w:rsidP="00A96177">
      <w:pPr>
        <w:spacing w:before="100" w:after="100"/>
        <w:rPr>
          <w:bCs/>
          <w:lang w:val="it-IT"/>
        </w:rPr>
      </w:pPr>
      <w:r>
        <w:rPr>
          <w:rFonts w:cs="Times New Roman"/>
          <w:i/>
          <w:color w:val="808080"/>
          <w:sz w:val="28"/>
          <w:szCs w:val="24"/>
          <w:lang w:val="it-IT"/>
        </w:rPr>
        <w:t>La mostra visitabile dal 17 dicembre 2018 al 7 aprile 2019 nella sede di Banca Generali Private, in piazza S. Alessandro 4 a Milano</w:t>
      </w:r>
    </w:p>
    <w:p w:rsidR="00402F01" w:rsidRDefault="00402F01" w:rsidP="0022474F">
      <w:pPr>
        <w:jc w:val="center"/>
        <w:rPr>
          <w:snapToGrid/>
          <w:lang w:val="it-IT"/>
        </w:rPr>
      </w:pPr>
    </w:p>
    <w:p w:rsidR="00A96177" w:rsidRPr="00FD7702" w:rsidRDefault="00402F01" w:rsidP="00A96177">
      <w:pPr>
        <w:rPr>
          <w:snapToGrid/>
          <w:lang w:val="it-IT"/>
        </w:rPr>
      </w:pPr>
      <w:r w:rsidRPr="00402F01">
        <w:rPr>
          <w:i/>
          <w:snapToGrid/>
          <w:lang w:val="it-IT"/>
        </w:rPr>
        <w:t xml:space="preserve">Milano, </w:t>
      </w:r>
      <w:r w:rsidR="00B606C0">
        <w:rPr>
          <w:i/>
          <w:snapToGrid/>
          <w:lang w:val="it-IT"/>
        </w:rPr>
        <w:t xml:space="preserve">10 dicembre </w:t>
      </w:r>
      <w:bookmarkStart w:id="0" w:name="_GoBack"/>
      <w:bookmarkEnd w:id="0"/>
      <w:r w:rsidRPr="00402F01">
        <w:rPr>
          <w:i/>
          <w:snapToGrid/>
          <w:lang w:val="it-IT"/>
        </w:rPr>
        <w:t>2018</w:t>
      </w:r>
      <w:r>
        <w:rPr>
          <w:snapToGrid/>
          <w:lang w:val="it-IT"/>
        </w:rPr>
        <w:t xml:space="preserve"> - </w:t>
      </w:r>
      <w:r w:rsidR="00A96177" w:rsidRPr="00402F01">
        <w:rPr>
          <w:b/>
          <w:snapToGrid/>
          <w:lang w:val="it-IT"/>
        </w:rPr>
        <w:t>Banca Generali</w:t>
      </w:r>
      <w:r w:rsidR="00A96177" w:rsidRPr="00FD7702">
        <w:rPr>
          <w:snapToGrid/>
          <w:lang w:val="it-IT"/>
        </w:rPr>
        <w:t xml:space="preserve"> presenta nella sede Private di Piazza Sant’Alessandro 4 a Milano la mostra d’arte “</w:t>
      </w:r>
      <w:proofErr w:type="spellStart"/>
      <w:r w:rsidR="00A96177" w:rsidRPr="00402F01">
        <w:rPr>
          <w:i/>
          <w:snapToGrid/>
          <w:lang w:val="it-IT"/>
        </w:rPr>
        <w:t>Hana</w:t>
      </w:r>
      <w:proofErr w:type="spellEnd"/>
      <w:r w:rsidR="00A96177" w:rsidRPr="00402F01">
        <w:rPr>
          <w:i/>
          <w:snapToGrid/>
          <w:lang w:val="it-IT"/>
        </w:rPr>
        <w:t xml:space="preserve"> to Yama</w:t>
      </w:r>
      <w:r w:rsidR="00A96177" w:rsidRPr="00FD7702">
        <w:rPr>
          <w:snapToGrid/>
          <w:lang w:val="it-IT"/>
        </w:rPr>
        <w:t xml:space="preserve">” di </w:t>
      </w:r>
      <w:r w:rsidR="00A96177" w:rsidRPr="00402F01">
        <w:rPr>
          <w:b/>
          <w:snapToGrid/>
          <w:lang w:val="it-IT"/>
        </w:rPr>
        <w:t>Linda Fregni Nagler</w:t>
      </w:r>
      <w:r w:rsidR="00A96177" w:rsidRPr="00FD7702">
        <w:rPr>
          <w:snapToGrid/>
          <w:lang w:val="it-IT"/>
        </w:rPr>
        <w:t>, una delle artiste italiane più interessanti e apprezzate nel panorama internazionale.</w:t>
      </w:r>
      <w:r>
        <w:rPr>
          <w:snapToGrid/>
          <w:lang w:val="it-IT"/>
        </w:rPr>
        <w:t xml:space="preserve"> </w:t>
      </w:r>
      <w:r w:rsidR="00A96177" w:rsidRPr="00FD7702">
        <w:rPr>
          <w:snapToGrid/>
          <w:lang w:val="it-IT"/>
        </w:rPr>
        <w:t>La personale propone più di 30 fotografie legate alla sua ricerca pluriennale sulla “Scuola di Yokohama” sviluppatasi in Giappone nella seconda metà dell'Ottocento in concomitanza con l'apertura delle frontiere e la modernizzazione del paese, che attirò all’epoca molti artisti e intellettuali in quello che venne definito una sorta di nuovo “</w:t>
      </w:r>
      <w:proofErr w:type="spellStart"/>
      <w:r w:rsidR="00A96177" w:rsidRPr="00FD7702">
        <w:rPr>
          <w:snapToGrid/>
          <w:lang w:val="it-IT"/>
        </w:rPr>
        <w:t>grand</w:t>
      </w:r>
      <w:proofErr w:type="spellEnd"/>
      <w:r w:rsidR="00A96177" w:rsidRPr="00FD7702">
        <w:rPr>
          <w:snapToGrid/>
          <w:lang w:val="it-IT"/>
        </w:rPr>
        <w:t xml:space="preserve"> tour d’oriente”. </w:t>
      </w:r>
    </w:p>
    <w:p w:rsidR="00A96177" w:rsidRPr="00FD7702" w:rsidRDefault="00A96177" w:rsidP="00A96177">
      <w:pPr>
        <w:rPr>
          <w:snapToGrid/>
          <w:lang w:val="it-IT"/>
        </w:rPr>
      </w:pPr>
    </w:p>
    <w:p w:rsidR="00A96177" w:rsidRDefault="00A96177" w:rsidP="00A96177">
      <w:pPr>
        <w:rPr>
          <w:snapToGrid/>
          <w:lang w:val="it-IT"/>
        </w:rPr>
      </w:pPr>
      <w:r w:rsidRPr="00FD7702">
        <w:rPr>
          <w:snapToGrid/>
          <w:lang w:val="it-IT"/>
        </w:rPr>
        <w:t xml:space="preserve">L’idea di esporre per la prima volta a Milano, dove la Nagler vive e lavora, questa serie dedicata alla fotografia giapponese nasce dalla proposta di Banca Generali e del </w:t>
      </w:r>
      <w:r w:rsidRPr="00402F01">
        <w:rPr>
          <w:b/>
          <w:snapToGrid/>
          <w:lang w:val="it-IT"/>
        </w:rPr>
        <w:t>curatore Vincenzo De Bellis</w:t>
      </w:r>
      <w:r w:rsidR="00402F01">
        <w:rPr>
          <w:snapToGrid/>
          <w:lang w:val="it-IT"/>
        </w:rPr>
        <w:t xml:space="preserve">, </w:t>
      </w:r>
      <w:r w:rsidRPr="00FD7702">
        <w:rPr>
          <w:snapToGrid/>
          <w:lang w:val="it-IT"/>
        </w:rPr>
        <w:t>Direttore Associato e Curatore del</w:t>
      </w:r>
      <w:r w:rsidR="00402F01">
        <w:rPr>
          <w:snapToGrid/>
          <w:lang w:val="it-IT"/>
        </w:rPr>
        <w:t xml:space="preserve"> </w:t>
      </w:r>
      <w:proofErr w:type="spellStart"/>
      <w:r w:rsidRPr="00FD7702">
        <w:rPr>
          <w:snapToGrid/>
          <w:lang w:val="it-IT"/>
        </w:rPr>
        <w:t>Walker</w:t>
      </w:r>
      <w:proofErr w:type="spellEnd"/>
      <w:r w:rsidRPr="00FD7702">
        <w:rPr>
          <w:snapToGrid/>
          <w:lang w:val="it-IT"/>
        </w:rPr>
        <w:t xml:space="preserve"> Art Center di Minneapolis negli Stati Uniti e Co-Direttore della Fondazione </w:t>
      </w:r>
      <w:proofErr w:type="spellStart"/>
      <w:r w:rsidRPr="00FD7702">
        <w:rPr>
          <w:snapToGrid/>
          <w:lang w:val="it-IT"/>
        </w:rPr>
        <w:t>Furla</w:t>
      </w:r>
      <w:proofErr w:type="spellEnd"/>
      <w:r w:rsidRPr="00FD7702">
        <w:rPr>
          <w:snapToGrid/>
          <w:lang w:val="it-IT"/>
        </w:rPr>
        <w:t xml:space="preserve"> in Italia - di portare nuova luce sul talento italiano. Dopo sette anni con vari esperimenti espositivi, la banca private ha infatti scelto di istituire un nuovo progetto triennale: </w:t>
      </w:r>
      <w:r w:rsidRPr="00402F01">
        <w:rPr>
          <w:b/>
          <w:snapToGrid/>
          <w:lang w:val="it-IT"/>
        </w:rPr>
        <w:t xml:space="preserve">BG Art Talent </w:t>
      </w:r>
      <w:r w:rsidRPr="00FD7702">
        <w:rPr>
          <w:snapToGrid/>
          <w:lang w:val="it-IT"/>
        </w:rPr>
        <w:t xml:space="preserve">punta a valorizzare la creatività italiana nelle sue varie espressioni artistiche, con particolare attenzione alle proposte più innovative tra gli artisti contemporanei attraverso un programma di acquisizioni e esposizioni. </w:t>
      </w:r>
    </w:p>
    <w:p w:rsidR="00402F01" w:rsidRPr="00FD7702" w:rsidRDefault="00402F01" w:rsidP="00A96177">
      <w:pPr>
        <w:rPr>
          <w:snapToGrid/>
          <w:lang w:val="it-IT"/>
        </w:rPr>
      </w:pPr>
    </w:p>
    <w:p w:rsidR="00A96177" w:rsidRPr="00FD7702" w:rsidRDefault="00DA6D2F" w:rsidP="00A96177">
      <w:pPr>
        <w:rPr>
          <w:snapToGrid/>
          <w:lang w:val="it-IT"/>
        </w:rPr>
      </w:pPr>
      <w:r w:rsidRPr="005D577A">
        <w:rPr>
          <w:b/>
          <w:bCs/>
          <w:lang w:val="it-IT"/>
        </w:rPr>
        <w:t>Patrocinata dal Comune di Milano</w:t>
      </w:r>
      <w:r>
        <w:rPr>
          <w:bCs/>
          <w:lang w:val="it-IT"/>
        </w:rPr>
        <w:t xml:space="preserve">, </w:t>
      </w:r>
      <w:r w:rsidR="00A96177" w:rsidRPr="00FD7702">
        <w:rPr>
          <w:snapToGrid/>
          <w:lang w:val="it-IT"/>
        </w:rPr>
        <w:t>“</w:t>
      </w:r>
      <w:r w:rsidR="00A96177" w:rsidRPr="00402F01">
        <w:rPr>
          <w:i/>
          <w:snapToGrid/>
          <w:lang w:val="it-IT"/>
        </w:rPr>
        <w:t>Hana to Yama</w:t>
      </w:r>
      <w:r w:rsidR="00A96177" w:rsidRPr="00FD7702">
        <w:rPr>
          <w:snapToGrid/>
          <w:lang w:val="it-IT"/>
        </w:rPr>
        <w:t>” offre un nuovo scorcio su uno stile fotografico che univa la tecnica occidentale della stampa all'albumina con la tradizionale maestria dei pittori locali, con risultati artistici innovativi e di notevole pregio. Grande collezionista di fotografie storiche e affascinata dalle peculiarità di questa scuola, Linda Fregni Nagler porta avanti da diversi anni un percorso di raccolta di soggetti appartenenti a questo genere fotografico con l’obiettivo di far rivivere un mondo in via di estinzione e richiamare il carattere artistico di queste immagini, per le quali si presenta anche una gr</w:t>
      </w:r>
      <w:r w:rsidR="004B0C59">
        <w:rPr>
          <w:snapToGrid/>
          <w:lang w:val="it-IT"/>
        </w:rPr>
        <w:t>ande difficoltà di attribuzione.</w:t>
      </w:r>
    </w:p>
    <w:p w:rsidR="00A96177" w:rsidRPr="00FD7702" w:rsidRDefault="00A96177" w:rsidP="00A96177">
      <w:pPr>
        <w:rPr>
          <w:snapToGrid/>
          <w:lang w:val="it-IT"/>
        </w:rPr>
      </w:pPr>
      <w:r w:rsidRPr="00FD7702">
        <w:rPr>
          <w:snapToGrid/>
          <w:lang w:val="it-IT"/>
        </w:rPr>
        <w:t>L’</w:t>
      </w:r>
      <w:r w:rsidR="00402F01">
        <w:rPr>
          <w:snapToGrid/>
          <w:lang w:val="it-IT"/>
        </w:rPr>
        <w:t>A</w:t>
      </w:r>
      <w:r w:rsidRPr="00FD7702">
        <w:rPr>
          <w:snapToGrid/>
          <w:lang w:val="it-IT"/>
        </w:rPr>
        <w:t xml:space="preserve">mministratore </w:t>
      </w:r>
      <w:r w:rsidR="00402F01">
        <w:rPr>
          <w:snapToGrid/>
          <w:lang w:val="it-IT"/>
        </w:rPr>
        <w:t>D</w:t>
      </w:r>
      <w:r w:rsidRPr="00FD7702">
        <w:rPr>
          <w:snapToGrid/>
          <w:lang w:val="it-IT"/>
        </w:rPr>
        <w:t>elegato Gian Maria Mossa: “</w:t>
      </w:r>
      <w:r w:rsidRPr="00402F01">
        <w:rPr>
          <w:i/>
          <w:snapToGrid/>
          <w:lang w:val="it-IT"/>
        </w:rPr>
        <w:t xml:space="preserve">Siamo davvero felici di ospitare nei nostri spazi questa personale di Linda che rappresenta un qualcosa di unico e molto originale anche per l’attento pubblico di appassionati d’arte a Milano. Il suo lavoro colpisce non solo per la straordinaria eleganza ed espressività, ma anche per il grande studio che c’è alle spalle, come si evince dall’attenzione ai dettagli frutto dell’immenso lavoro di raccolta e catalogazione, </w:t>
      </w:r>
      <w:proofErr w:type="spellStart"/>
      <w:r w:rsidRPr="00402F01">
        <w:rPr>
          <w:i/>
          <w:snapToGrid/>
          <w:lang w:val="it-IT"/>
        </w:rPr>
        <w:t>ri</w:t>
      </w:r>
      <w:proofErr w:type="spellEnd"/>
      <w:r w:rsidRPr="00402F01">
        <w:rPr>
          <w:i/>
          <w:snapToGrid/>
          <w:lang w:val="it-IT"/>
        </w:rPr>
        <w:t xml:space="preserve">-fotografia e pittura nella ricostruzione delle opere. Un ringraziamento sincero a Linda per la raffinatezza di questa mostra e a Vincenzo per </w:t>
      </w:r>
      <w:r w:rsidR="007B4299">
        <w:rPr>
          <w:i/>
          <w:snapToGrid/>
          <w:lang w:val="it-IT"/>
        </w:rPr>
        <w:t xml:space="preserve">la </w:t>
      </w:r>
      <w:r w:rsidRPr="00402F01">
        <w:rPr>
          <w:i/>
          <w:snapToGrid/>
          <w:lang w:val="it-IT"/>
        </w:rPr>
        <w:t>passione dimostrata e la disponibilità nel voler accompagnarci in questo percorso assieme a favore del talento italiano</w:t>
      </w:r>
      <w:r w:rsidRPr="00FD7702">
        <w:rPr>
          <w:snapToGrid/>
          <w:lang w:val="it-IT"/>
        </w:rPr>
        <w:t xml:space="preserve">” </w:t>
      </w:r>
    </w:p>
    <w:p w:rsidR="00A96177" w:rsidRPr="00FD7702" w:rsidRDefault="00A96177" w:rsidP="00A96177">
      <w:pPr>
        <w:rPr>
          <w:snapToGrid/>
          <w:lang w:val="it-IT"/>
        </w:rPr>
      </w:pPr>
    </w:p>
    <w:p w:rsidR="00A96177" w:rsidRPr="00FD7702" w:rsidRDefault="00A96177" w:rsidP="00A96177">
      <w:pPr>
        <w:rPr>
          <w:snapToGrid/>
          <w:lang w:val="it-IT"/>
        </w:rPr>
      </w:pPr>
      <w:r w:rsidRPr="00FD7702">
        <w:rPr>
          <w:snapToGrid/>
          <w:lang w:val="it-IT"/>
        </w:rPr>
        <w:t>Il curatore Vincenzo De Bellis: “</w:t>
      </w:r>
      <w:r w:rsidRPr="00402F01">
        <w:rPr>
          <w:i/>
          <w:snapToGrid/>
          <w:lang w:val="it-IT"/>
        </w:rPr>
        <w:t xml:space="preserve">Linda Fregni Nagler da anni porta avanti una ricerca puntuale sulla natura, sui meccanismi e sulle ambiguità del linguaggio fotografico che fanno di lei una delle rappresentanti </w:t>
      </w:r>
      <w:r w:rsidR="00402F01" w:rsidRPr="00402F01">
        <w:rPr>
          <w:i/>
          <w:snapToGrid/>
          <w:lang w:val="it-IT"/>
        </w:rPr>
        <w:t>più</w:t>
      </w:r>
      <w:r w:rsidRPr="00402F01">
        <w:rPr>
          <w:i/>
          <w:snapToGrid/>
          <w:lang w:val="it-IT"/>
        </w:rPr>
        <w:t xml:space="preserve"> interessanti e significative dell'arte Italiana della sua generazione. Una generazione che si appresta alla piena </w:t>
      </w:r>
      <w:r w:rsidR="00402F01" w:rsidRPr="00402F01">
        <w:rPr>
          <w:i/>
          <w:snapToGrid/>
          <w:lang w:val="it-IT"/>
        </w:rPr>
        <w:t>maturità</w:t>
      </w:r>
      <w:r w:rsidRPr="00402F01">
        <w:rPr>
          <w:i/>
          <w:snapToGrid/>
          <w:lang w:val="it-IT"/>
        </w:rPr>
        <w:t xml:space="preserve"> artistica</w:t>
      </w:r>
      <w:r w:rsidR="00402F01">
        <w:rPr>
          <w:snapToGrid/>
          <w:lang w:val="it-IT"/>
        </w:rPr>
        <w:t>”</w:t>
      </w:r>
      <w:r w:rsidRPr="00FD7702">
        <w:rPr>
          <w:snapToGrid/>
          <w:lang w:val="it-IT"/>
        </w:rPr>
        <w:t>.</w:t>
      </w:r>
    </w:p>
    <w:p w:rsidR="00A96177" w:rsidRPr="00FD7702" w:rsidRDefault="00A96177" w:rsidP="00A96177">
      <w:pPr>
        <w:rPr>
          <w:snapToGrid/>
          <w:lang w:val="it-IT"/>
        </w:rPr>
      </w:pPr>
    </w:p>
    <w:p w:rsidR="00A96177" w:rsidRPr="00FD7702" w:rsidRDefault="00A96177" w:rsidP="00A96177">
      <w:pPr>
        <w:rPr>
          <w:snapToGrid/>
          <w:lang w:val="it-IT"/>
        </w:rPr>
      </w:pPr>
      <w:r w:rsidRPr="00FD7702">
        <w:rPr>
          <w:snapToGrid/>
          <w:lang w:val="it-IT"/>
        </w:rPr>
        <w:lastRenderedPageBreak/>
        <w:t xml:space="preserve">Tornando ai dettagli della mostra; il titolo della mostra, </w:t>
      </w:r>
      <w:r w:rsidR="00402F01">
        <w:rPr>
          <w:snapToGrid/>
          <w:lang w:val="it-IT"/>
        </w:rPr>
        <w:t>“</w:t>
      </w:r>
      <w:proofErr w:type="spellStart"/>
      <w:r w:rsidRPr="00402F01">
        <w:rPr>
          <w:i/>
          <w:snapToGrid/>
          <w:lang w:val="it-IT"/>
        </w:rPr>
        <w:t>Hana</w:t>
      </w:r>
      <w:proofErr w:type="spellEnd"/>
      <w:r w:rsidRPr="00402F01">
        <w:rPr>
          <w:i/>
          <w:snapToGrid/>
          <w:lang w:val="it-IT"/>
        </w:rPr>
        <w:t xml:space="preserve"> to Yama</w:t>
      </w:r>
      <w:r w:rsidR="00402F01">
        <w:rPr>
          <w:snapToGrid/>
          <w:lang w:val="it-IT"/>
        </w:rPr>
        <w:t>”</w:t>
      </w:r>
      <w:r w:rsidRPr="00FD7702">
        <w:rPr>
          <w:snapToGrid/>
          <w:lang w:val="it-IT"/>
        </w:rPr>
        <w:t xml:space="preserve"> (Fiori e Montagna), rispecchia i due nuclei di fotografie presentati: i venditori ambulanti di fiori e le vedute del Monte Fujiyama, ovvero i due tipici soggetti che ricorrono nella Scuola di Yokohama.</w:t>
      </w:r>
    </w:p>
    <w:p w:rsidR="00A96177" w:rsidRPr="00FD7702" w:rsidRDefault="00A96177" w:rsidP="00A96177">
      <w:pPr>
        <w:rPr>
          <w:snapToGrid/>
          <w:lang w:val="it-IT"/>
        </w:rPr>
      </w:pPr>
    </w:p>
    <w:p w:rsidR="00A96177" w:rsidRPr="00FD7702" w:rsidRDefault="00A96177" w:rsidP="00A96177">
      <w:pPr>
        <w:rPr>
          <w:snapToGrid/>
          <w:lang w:val="it-IT"/>
        </w:rPr>
      </w:pPr>
      <w:r w:rsidRPr="00FD7702">
        <w:rPr>
          <w:snapToGrid/>
          <w:lang w:val="it-IT"/>
        </w:rPr>
        <w:t xml:space="preserve">L'artista ha </w:t>
      </w:r>
      <w:proofErr w:type="spellStart"/>
      <w:r w:rsidRPr="00FD7702">
        <w:rPr>
          <w:snapToGrid/>
          <w:lang w:val="it-IT"/>
        </w:rPr>
        <w:t>ri</w:t>
      </w:r>
      <w:proofErr w:type="spellEnd"/>
      <w:r w:rsidRPr="00FD7702">
        <w:rPr>
          <w:snapToGrid/>
          <w:lang w:val="it-IT"/>
        </w:rPr>
        <w:t xml:space="preserve">-fotografato gli originali in suo possesso, li ha stampati in camera oscura su carta cotone e li ha colorati a mano, dopo un lungo processo di ricerca e messa a punto di materiali e pigmenti che oggi possono essere assimilati a quelli della Yokohama </w:t>
      </w:r>
      <w:proofErr w:type="spellStart"/>
      <w:r w:rsidRPr="00FD7702">
        <w:rPr>
          <w:snapToGrid/>
          <w:lang w:val="it-IT"/>
        </w:rPr>
        <w:t>Shashin</w:t>
      </w:r>
      <w:proofErr w:type="spellEnd"/>
      <w:r w:rsidRPr="00FD7702">
        <w:rPr>
          <w:snapToGrid/>
          <w:lang w:val="it-IT"/>
        </w:rPr>
        <w:t>. Nel suo studio si è, di fatto, messa in atto una catena di lavoro simile a quella degli studi giapponesi.</w:t>
      </w:r>
    </w:p>
    <w:p w:rsidR="00A96177" w:rsidRPr="00FD7702" w:rsidRDefault="00A96177" w:rsidP="00A96177">
      <w:pPr>
        <w:rPr>
          <w:snapToGrid/>
          <w:lang w:val="it-IT"/>
        </w:rPr>
      </w:pPr>
      <w:r w:rsidRPr="00FD7702">
        <w:rPr>
          <w:snapToGrid/>
          <w:lang w:val="it-IT"/>
        </w:rPr>
        <w:t xml:space="preserve">Il percorso espositivo prende avvio dai </w:t>
      </w:r>
      <w:proofErr w:type="spellStart"/>
      <w:r w:rsidRPr="00FD7702">
        <w:rPr>
          <w:snapToGrid/>
          <w:lang w:val="it-IT"/>
        </w:rPr>
        <w:t>Flower</w:t>
      </w:r>
      <w:proofErr w:type="spellEnd"/>
      <w:r w:rsidRPr="00FD7702">
        <w:rPr>
          <w:snapToGrid/>
          <w:lang w:val="it-IT"/>
        </w:rPr>
        <w:t xml:space="preserve"> seller che ritraggono venditori ambulanti di fiori che attiravano l'attenzione dei viaggiatori occidentali con le piccole architetture portatili con le quali trasportavano i fiori, elementi della natura imprescindibili nel quotidiano giapponese. Linda Fregni Nagler ripropone queste immagini in otto fotografie di grande formato in cui i soggetti posano, consapevoli di essere guardati, nello studio del fotografo, davanti a un fondale neutro, assumendo pose fiere e ieratiche.</w:t>
      </w:r>
    </w:p>
    <w:p w:rsidR="00A96177" w:rsidRPr="00FD7702" w:rsidRDefault="00A96177" w:rsidP="00A96177">
      <w:pPr>
        <w:rPr>
          <w:snapToGrid/>
          <w:lang w:val="it-IT"/>
        </w:rPr>
      </w:pPr>
      <w:r w:rsidRPr="00FD7702">
        <w:rPr>
          <w:snapToGrid/>
          <w:lang w:val="it-IT"/>
        </w:rPr>
        <w:t xml:space="preserve">La mostra prosegue con le viste del Fujiyama. Si tratta di fotografie per lo più anonime, scattate dai punti privilegiati per la vista della montagna. Nelle immagini originali, questi luoghi ricorrono e creano dei cortocircuiti visivi: si assomigliano tutte ma sono sempre diverse, a volte in dettagli che non si riconoscono al primo sguardo, perché sono state scattate in tempi diversi, da fotografi diversi, con apparecchi fotografici diversi. L'artista li ha raggruppati, </w:t>
      </w:r>
      <w:proofErr w:type="spellStart"/>
      <w:r w:rsidRPr="00FD7702">
        <w:rPr>
          <w:snapToGrid/>
          <w:lang w:val="it-IT"/>
        </w:rPr>
        <w:t>ri</w:t>
      </w:r>
      <w:proofErr w:type="spellEnd"/>
      <w:r w:rsidRPr="00FD7702">
        <w:rPr>
          <w:snapToGrid/>
          <w:lang w:val="it-IT"/>
        </w:rPr>
        <w:t xml:space="preserve">-fotografati, ristampati e colorati a mano, cercando di uniformare le atmosfere luminose e cromatiche di questi piccoli nuclei fotografici. </w:t>
      </w:r>
    </w:p>
    <w:p w:rsidR="00A96177" w:rsidRPr="00FD7702" w:rsidRDefault="00A96177" w:rsidP="00A96177">
      <w:pPr>
        <w:rPr>
          <w:snapToGrid/>
          <w:lang w:val="it-IT"/>
        </w:rPr>
      </w:pPr>
    </w:p>
    <w:p w:rsidR="00A96177" w:rsidRPr="00FD7702" w:rsidRDefault="00A96177" w:rsidP="00A96177">
      <w:pPr>
        <w:rPr>
          <w:snapToGrid/>
          <w:lang w:val="it-IT"/>
        </w:rPr>
      </w:pPr>
      <w:r w:rsidRPr="00FD7702">
        <w:rPr>
          <w:snapToGrid/>
          <w:lang w:val="it-IT"/>
        </w:rPr>
        <w:t xml:space="preserve">Accompagna la mostra un volume </w:t>
      </w:r>
      <w:proofErr w:type="spellStart"/>
      <w:r w:rsidRPr="00FD7702">
        <w:rPr>
          <w:snapToGrid/>
          <w:lang w:val="it-IT"/>
        </w:rPr>
        <w:t>Humboldt</w:t>
      </w:r>
      <w:proofErr w:type="spellEnd"/>
      <w:r w:rsidRPr="00FD7702">
        <w:rPr>
          <w:snapToGrid/>
          <w:lang w:val="it-IT"/>
        </w:rPr>
        <w:t xml:space="preserve"> books in duplice lingua, italiano e inglese. </w:t>
      </w:r>
    </w:p>
    <w:p w:rsidR="00A96177" w:rsidRPr="00FD7702" w:rsidRDefault="00A96177" w:rsidP="00A96177">
      <w:pPr>
        <w:jc w:val="left"/>
        <w:rPr>
          <w:snapToGrid/>
          <w:lang w:val="it-IT"/>
        </w:rPr>
      </w:pPr>
    </w:p>
    <w:p w:rsidR="00A96177" w:rsidRPr="00FD7702" w:rsidRDefault="00A96177" w:rsidP="00A96177">
      <w:pPr>
        <w:jc w:val="left"/>
        <w:rPr>
          <w:snapToGrid/>
          <w:lang w:val="it-IT"/>
        </w:rPr>
      </w:pPr>
    </w:p>
    <w:p w:rsidR="00A96177" w:rsidRPr="00FD7702" w:rsidRDefault="00A96177" w:rsidP="00A96177">
      <w:pPr>
        <w:jc w:val="left"/>
        <w:rPr>
          <w:snapToGrid/>
          <w:lang w:val="it-IT"/>
        </w:rPr>
      </w:pPr>
    </w:p>
    <w:p w:rsidR="00A96177" w:rsidRPr="00402F01" w:rsidRDefault="00A96177" w:rsidP="00A96177">
      <w:pPr>
        <w:jc w:val="left"/>
        <w:rPr>
          <w:b/>
          <w:snapToGrid/>
          <w:lang w:val="it-IT"/>
        </w:rPr>
      </w:pPr>
      <w:r w:rsidRPr="00402F01">
        <w:rPr>
          <w:b/>
          <w:snapToGrid/>
          <w:lang w:val="it-IT"/>
        </w:rPr>
        <w:t xml:space="preserve">LINDA FREGNI NAGLER. </w:t>
      </w:r>
      <w:proofErr w:type="spellStart"/>
      <w:r w:rsidRPr="00402F01">
        <w:rPr>
          <w:b/>
          <w:snapToGrid/>
          <w:lang w:val="it-IT"/>
        </w:rPr>
        <w:t>Hana</w:t>
      </w:r>
      <w:proofErr w:type="spellEnd"/>
      <w:r w:rsidRPr="00402F01">
        <w:rPr>
          <w:b/>
          <w:snapToGrid/>
          <w:lang w:val="it-IT"/>
        </w:rPr>
        <w:t xml:space="preserve"> to Yama</w:t>
      </w:r>
    </w:p>
    <w:p w:rsidR="00A96177" w:rsidRPr="00402F01" w:rsidRDefault="00A96177" w:rsidP="00A96177">
      <w:pPr>
        <w:jc w:val="left"/>
        <w:rPr>
          <w:b/>
          <w:snapToGrid/>
          <w:lang w:val="it-IT"/>
        </w:rPr>
      </w:pPr>
      <w:r w:rsidRPr="00FD7702">
        <w:rPr>
          <w:snapToGrid/>
          <w:lang w:val="it-IT"/>
        </w:rPr>
        <w:t>Milano, Sede di Banca Generali Private (piazza S. Alessandro 4)</w:t>
      </w:r>
      <w:r w:rsidRPr="00FD7702">
        <w:rPr>
          <w:snapToGrid/>
          <w:lang w:val="it-IT"/>
        </w:rPr>
        <w:br/>
      </w:r>
      <w:r w:rsidRPr="00402F01">
        <w:rPr>
          <w:b/>
          <w:snapToGrid/>
          <w:lang w:val="it-IT"/>
        </w:rPr>
        <w:t>17 dicembre 2018 – 7 aprile 2019</w:t>
      </w:r>
    </w:p>
    <w:p w:rsidR="00A96177" w:rsidRPr="00FD7702" w:rsidRDefault="00A96177" w:rsidP="00A96177">
      <w:pPr>
        <w:jc w:val="left"/>
        <w:rPr>
          <w:snapToGrid/>
          <w:lang w:val="it-IT"/>
        </w:rPr>
      </w:pPr>
      <w:r w:rsidRPr="00FD7702">
        <w:rPr>
          <w:snapToGrid/>
          <w:lang w:val="it-IT"/>
        </w:rPr>
        <w:t>Apertura al pubblico: martedì, mercoledì e giovedì dalle 14.30 alle 18.30, o su appuntamento (</w:t>
      </w:r>
      <w:hyperlink r:id="rId9" w:history="1">
        <w:r w:rsidRPr="00FD7702">
          <w:rPr>
            <w:snapToGrid/>
            <w:lang w:val="it-IT"/>
          </w:rPr>
          <w:t>receptionprivatemi@bancagenerali.it</w:t>
        </w:r>
      </w:hyperlink>
      <w:r w:rsidRPr="00FD7702">
        <w:rPr>
          <w:snapToGrid/>
          <w:lang w:val="it-IT"/>
        </w:rPr>
        <w:t>)</w:t>
      </w:r>
      <w:r w:rsidR="00402F01">
        <w:rPr>
          <w:snapToGrid/>
          <w:lang w:val="it-IT"/>
        </w:rPr>
        <w:t xml:space="preserve"> </w:t>
      </w:r>
      <w:r w:rsidRPr="00FD7702">
        <w:rPr>
          <w:snapToGrid/>
          <w:lang w:val="it-IT"/>
        </w:rPr>
        <w:t xml:space="preserve"> </w:t>
      </w:r>
    </w:p>
    <w:p w:rsidR="00A96177" w:rsidRPr="00FD7702" w:rsidRDefault="00A96177" w:rsidP="00A96177">
      <w:pPr>
        <w:rPr>
          <w:snapToGrid/>
          <w:lang w:val="it-IT"/>
        </w:rPr>
      </w:pPr>
    </w:p>
    <w:p w:rsidR="00A96177" w:rsidRDefault="00A96177" w:rsidP="00A96177">
      <w:pPr>
        <w:rPr>
          <w:b/>
          <w:bCs/>
          <w:color w:val="A42921"/>
          <w:sz w:val="16"/>
          <w:szCs w:val="18"/>
          <w:lang w:val="it-IT"/>
        </w:rPr>
      </w:pPr>
    </w:p>
    <w:p w:rsidR="00A96177" w:rsidRDefault="00A96177" w:rsidP="00A96177">
      <w:pPr>
        <w:rPr>
          <w:b/>
          <w:bCs/>
          <w:color w:val="A42921"/>
          <w:sz w:val="16"/>
          <w:szCs w:val="18"/>
          <w:lang w:val="it-IT"/>
        </w:rPr>
      </w:pPr>
    </w:p>
    <w:p w:rsidR="00402F01" w:rsidRDefault="00402F01" w:rsidP="00A96177">
      <w:pPr>
        <w:rPr>
          <w:b/>
          <w:bCs/>
          <w:color w:val="A42921"/>
          <w:sz w:val="16"/>
          <w:szCs w:val="18"/>
          <w:lang w:val="it-IT"/>
        </w:rPr>
      </w:pPr>
    </w:p>
    <w:p w:rsidR="00402F01" w:rsidRDefault="00402F01" w:rsidP="00A96177">
      <w:pPr>
        <w:rPr>
          <w:b/>
          <w:bCs/>
          <w:color w:val="A42921"/>
          <w:sz w:val="16"/>
          <w:szCs w:val="18"/>
          <w:lang w:val="it-IT"/>
        </w:rPr>
      </w:pPr>
    </w:p>
    <w:p w:rsidR="00402F01" w:rsidRDefault="00402F01" w:rsidP="00A96177">
      <w:pPr>
        <w:rPr>
          <w:b/>
          <w:bCs/>
          <w:color w:val="A42921"/>
          <w:sz w:val="16"/>
          <w:szCs w:val="18"/>
          <w:lang w:val="it-IT"/>
        </w:rPr>
      </w:pPr>
    </w:p>
    <w:p w:rsidR="00402F01" w:rsidRDefault="00402F01" w:rsidP="00A96177">
      <w:pPr>
        <w:rPr>
          <w:b/>
          <w:bCs/>
          <w:color w:val="A42921"/>
          <w:sz w:val="16"/>
          <w:szCs w:val="18"/>
          <w:lang w:val="it-IT"/>
        </w:rPr>
      </w:pPr>
    </w:p>
    <w:p w:rsidR="00402F01" w:rsidRDefault="00402F01" w:rsidP="00A96177">
      <w:pPr>
        <w:rPr>
          <w:b/>
          <w:bCs/>
          <w:color w:val="A42921"/>
          <w:sz w:val="16"/>
          <w:szCs w:val="18"/>
          <w:lang w:val="it-IT"/>
        </w:rPr>
      </w:pPr>
    </w:p>
    <w:p w:rsidR="00402F01" w:rsidRDefault="00402F01" w:rsidP="00A96177">
      <w:pPr>
        <w:rPr>
          <w:b/>
          <w:bCs/>
          <w:color w:val="A42921"/>
          <w:sz w:val="16"/>
          <w:szCs w:val="18"/>
          <w:lang w:val="it-IT"/>
        </w:rPr>
      </w:pPr>
    </w:p>
    <w:p w:rsidR="00402F01" w:rsidRDefault="00402F01" w:rsidP="00A96177">
      <w:pPr>
        <w:rPr>
          <w:b/>
          <w:bCs/>
          <w:color w:val="A42921"/>
          <w:sz w:val="16"/>
          <w:szCs w:val="18"/>
          <w:lang w:val="it-IT"/>
        </w:rPr>
      </w:pPr>
    </w:p>
    <w:p w:rsidR="00402F01" w:rsidRDefault="00402F01" w:rsidP="00A96177">
      <w:pPr>
        <w:rPr>
          <w:b/>
          <w:bCs/>
          <w:color w:val="A42921"/>
          <w:sz w:val="16"/>
          <w:szCs w:val="18"/>
          <w:lang w:val="it-IT"/>
        </w:rPr>
      </w:pPr>
    </w:p>
    <w:p w:rsidR="00402F01" w:rsidRDefault="00402F01" w:rsidP="00A96177">
      <w:pPr>
        <w:rPr>
          <w:b/>
          <w:bCs/>
          <w:color w:val="A42921"/>
          <w:sz w:val="16"/>
          <w:szCs w:val="18"/>
          <w:lang w:val="it-IT"/>
        </w:rPr>
      </w:pPr>
    </w:p>
    <w:p w:rsidR="00402F01" w:rsidRDefault="00402F01" w:rsidP="00A96177">
      <w:pPr>
        <w:rPr>
          <w:b/>
          <w:bCs/>
          <w:color w:val="A42921"/>
          <w:sz w:val="16"/>
          <w:szCs w:val="18"/>
          <w:lang w:val="it-IT"/>
        </w:rPr>
      </w:pPr>
    </w:p>
    <w:p w:rsidR="00402F01" w:rsidRDefault="00402F01" w:rsidP="00A96177">
      <w:pPr>
        <w:rPr>
          <w:b/>
          <w:bCs/>
          <w:color w:val="A42921"/>
          <w:sz w:val="16"/>
          <w:szCs w:val="18"/>
          <w:lang w:val="it-IT"/>
        </w:rPr>
      </w:pPr>
    </w:p>
    <w:p w:rsidR="00402F01" w:rsidRDefault="00402F01" w:rsidP="00A96177">
      <w:pPr>
        <w:rPr>
          <w:b/>
          <w:bCs/>
          <w:color w:val="A42921"/>
          <w:sz w:val="16"/>
          <w:szCs w:val="18"/>
          <w:lang w:val="it-IT"/>
        </w:rPr>
      </w:pPr>
    </w:p>
    <w:p w:rsidR="00402F01" w:rsidRDefault="00402F01" w:rsidP="00A96177">
      <w:pPr>
        <w:rPr>
          <w:b/>
          <w:bCs/>
          <w:color w:val="A42921"/>
          <w:sz w:val="16"/>
          <w:szCs w:val="18"/>
          <w:lang w:val="it-IT"/>
        </w:rPr>
      </w:pPr>
    </w:p>
    <w:p w:rsidR="00402F01" w:rsidRDefault="00402F01" w:rsidP="00A96177">
      <w:pPr>
        <w:rPr>
          <w:b/>
          <w:bCs/>
          <w:color w:val="A42921"/>
          <w:sz w:val="16"/>
          <w:szCs w:val="18"/>
          <w:lang w:val="it-IT"/>
        </w:rPr>
      </w:pPr>
    </w:p>
    <w:p w:rsidR="00402F01" w:rsidRDefault="00402F01" w:rsidP="00A96177">
      <w:pPr>
        <w:rPr>
          <w:b/>
          <w:bCs/>
          <w:color w:val="A42921"/>
          <w:sz w:val="16"/>
          <w:szCs w:val="18"/>
          <w:lang w:val="it-IT"/>
        </w:rPr>
      </w:pPr>
    </w:p>
    <w:p w:rsidR="00A96177" w:rsidRDefault="00A96177" w:rsidP="00A96177">
      <w:pPr>
        <w:rPr>
          <w:bCs/>
          <w:sz w:val="16"/>
          <w:szCs w:val="16"/>
          <w:lang w:val="it-IT"/>
        </w:rPr>
      </w:pPr>
      <w:r>
        <w:rPr>
          <w:b/>
          <w:bCs/>
          <w:color w:val="A42921"/>
          <w:sz w:val="16"/>
          <w:szCs w:val="16"/>
          <w:lang w:val="it-IT"/>
        </w:rPr>
        <w:t>Linda Fregni Nagler. Note biografiche</w:t>
      </w:r>
    </w:p>
    <w:p w:rsidR="00A96177" w:rsidRDefault="00A96177" w:rsidP="00A96177">
      <w:pPr>
        <w:rPr>
          <w:b/>
          <w:bCs/>
          <w:color w:val="A42921"/>
          <w:sz w:val="16"/>
          <w:szCs w:val="16"/>
          <w:lang w:val="it-IT"/>
        </w:rPr>
      </w:pPr>
      <w:r>
        <w:rPr>
          <w:bCs/>
          <w:sz w:val="16"/>
          <w:szCs w:val="16"/>
          <w:lang w:val="it-IT"/>
        </w:rPr>
        <w:t xml:space="preserve">Linda Fregni Nagler è un’artista italiana che lavora principalmente con il medium fotografico. È nata a Stoccolma e vive a Milano, dove si è diplomata nel 2000 e dove insegna al biennio specialistico di fotografia all’Accademia di Belle Arti di Brera. Nel 2007 ha ricevuto il New York </w:t>
      </w:r>
      <w:proofErr w:type="spellStart"/>
      <w:r>
        <w:rPr>
          <w:bCs/>
          <w:sz w:val="16"/>
          <w:szCs w:val="16"/>
          <w:lang w:val="it-IT"/>
        </w:rPr>
        <w:t>Prize</w:t>
      </w:r>
      <w:proofErr w:type="spellEnd"/>
      <w:r>
        <w:rPr>
          <w:bCs/>
          <w:sz w:val="16"/>
          <w:szCs w:val="16"/>
          <w:lang w:val="it-IT"/>
        </w:rPr>
        <w:t xml:space="preserve"> del Ministero degli Affari Esteri e della Columbia </w:t>
      </w:r>
      <w:proofErr w:type="spellStart"/>
      <w:r>
        <w:rPr>
          <w:bCs/>
          <w:sz w:val="16"/>
          <w:szCs w:val="16"/>
          <w:lang w:val="it-IT"/>
        </w:rPr>
        <w:t>University</w:t>
      </w:r>
      <w:proofErr w:type="spellEnd"/>
      <w:r>
        <w:rPr>
          <w:bCs/>
          <w:sz w:val="16"/>
          <w:szCs w:val="16"/>
          <w:lang w:val="it-IT"/>
        </w:rPr>
        <w:t xml:space="preserve">. Nel 2008 ha vinto la residenza della Dena Foundation di Parigi, nel 2014 ha ottenuto una residenza presso lo </w:t>
      </w:r>
      <w:proofErr w:type="spellStart"/>
      <w:r>
        <w:rPr>
          <w:bCs/>
          <w:sz w:val="16"/>
          <w:szCs w:val="16"/>
          <w:lang w:val="it-IT"/>
        </w:rPr>
        <w:t>Iaspis</w:t>
      </w:r>
      <w:proofErr w:type="spellEnd"/>
      <w:r>
        <w:rPr>
          <w:bCs/>
          <w:sz w:val="16"/>
          <w:szCs w:val="16"/>
          <w:lang w:val="it-IT"/>
        </w:rPr>
        <w:t xml:space="preserve"> (</w:t>
      </w:r>
      <w:proofErr w:type="spellStart"/>
      <w:r>
        <w:rPr>
          <w:bCs/>
          <w:sz w:val="16"/>
          <w:szCs w:val="16"/>
          <w:lang w:val="it-IT"/>
        </w:rPr>
        <w:t>Swedish</w:t>
      </w:r>
      <w:proofErr w:type="spellEnd"/>
      <w:r>
        <w:rPr>
          <w:bCs/>
          <w:sz w:val="16"/>
          <w:szCs w:val="16"/>
          <w:lang w:val="it-IT"/>
        </w:rPr>
        <w:t xml:space="preserve"> Arts </w:t>
      </w:r>
      <w:proofErr w:type="spellStart"/>
      <w:r>
        <w:rPr>
          <w:bCs/>
          <w:sz w:val="16"/>
          <w:szCs w:val="16"/>
          <w:lang w:val="it-IT"/>
        </w:rPr>
        <w:t>Grants</w:t>
      </w:r>
      <w:proofErr w:type="spellEnd"/>
      <w:r>
        <w:rPr>
          <w:bCs/>
          <w:sz w:val="16"/>
          <w:szCs w:val="16"/>
          <w:lang w:val="it-IT"/>
        </w:rPr>
        <w:t xml:space="preserve"> </w:t>
      </w:r>
      <w:proofErr w:type="spellStart"/>
      <w:r>
        <w:rPr>
          <w:bCs/>
          <w:sz w:val="16"/>
          <w:szCs w:val="16"/>
          <w:lang w:val="it-IT"/>
        </w:rPr>
        <w:t>Committee’s</w:t>
      </w:r>
      <w:proofErr w:type="spellEnd"/>
      <w:r>
        <w:rPr>
          <w:bCs/>
          <w:sz w:val="16"/>
          <w:szCs w:val="16"/>
          <w:lang w:val="it-IT"/>
        </w:rPr>
        <w:t xml:space="preserve"> International </w:t>
      </w:r>
      <w:proofErr w:type="spellStart"/>
      <w:r>
        <w:rPr>
          <w:bCs/>
          <w:sz w:val="16"/>
          <w:szCs w:val="16"/>
          <w:lang w:val="it-IT"/>
        </w:rPr>
        <w:t>Programme</w:t>
      </w:r>
      <w:proofErr w:type="spellEnd"/>
      <w:r>
        <w:rPr>
          <w:bCs/>
          <w:sz w:val="16"/>
          <w:szCs w:val="16"/>
          <w:lang w:val="it-IT"/>
        </w:rPr>
        <w:t xml:space="preserve"> for Visual Artists) di Stoccolma e nel 2016 ha vinto il Premio ACACIA. Ha esposto in numerose mostre personali e collettive, fra queste la 55. Biennale di Venezia, in prestigiosi Musei sia in Italia (MAXXI Roma, Fondazione Olivetti Roma, Triennale Milano, Fondazione </w:t>
      </w:r>
      <w:proofErr w:type="spellStart"/>
      <w:r>
        <w:rPr>
          <w:bCs/>
          <w:sz w:val="16"/>
          <w:szCs w:val="16"/>
          <w:lang w:val="it-IT"/>
        </w:rPr>
        <w:t>Sandretto</w:t>
      </w:r>
      <w:proofErr w:type="spellEnd"/>
      <w:r>
        <w:rPr>
          <w:bCs/>
          <w:sz w:val="16"/>
          <w:szCs w:val="16"/>
          <w:lang w:val="it-IT"/>
        </w:rPr>
        <w:t xml:space="preserve"> Re </w:t>
      </w:r>
      <w:proofErr w:type="spellStart"/>
      <w:r>
        <w:rPr>
          <w:bCs/>
          <w:sz w:val="16"/>
          <w:szCs w:val="16"/>
          <w:lang w:val="it-IT"/>
        </w:rPr>
        <w:t>Rebaudengo</w:t>
      </w:r>
      <w:proofErr w:type="spellEnd"/>
      <w:r>
        <w:rPr>
          <w:bCs/>
          <w:sz w:val="16"/>
          <w:szCs w:val="16"/>
          <w:lang w:val="it-IT"/>
        </w:rPr>
        <w:t xml:space="preserve">) che all’estero (Moderna </w:t>
      </w:r>
      <w:proofErr w:type="spellStart"/>
      <w:r>
        <w:rPr>
          <w:bCs/>
          <w:sz w:val="16"/>
          <w:szCs w:val="16"/>
          <w:lang w:val="it-IT"/>
        </w:rPr>
        <w:t>Museet</w:t>
      </w:r>
      <w:proofErr w:type="spellEnd"/>
      <w:r>
        <w:rPr>
          <w:bCs/>
          <w:sz w:val="16"/>
          <w:szCs w:val="16"/>
          <w:lang w:val="it-IT"/>
        </w:rPr>
        <w:t xml:space="preserve"> </w:t>
      </w:r>
      <w:proofErr w:type="spellStart"/>
      <w:r>
        <w:rPr>
          <w:bCs/>
          <w:sz w:val="16"/>
          <w:szCs w:val="16"/>
          <w:lang w:val="it-IT"/>
        </w:rPr>
        <w:t>Stockholm</w:t>
      </w:r>
      <w:proofErr w:type="spellEnd"/>
      <w:r>
        <w:rPr>
          <w:bCs/>
          <w:sz w:val="16"/>
          <w:szCs w:val="16"/>
          <w:lang w:val="it-IT"/>
        </w:rPr>
        <w:t xml:space="preserve">, Centre National d’Art </w:t>
      </w:r>
      <w:proofErr w:type="spellStart"/>
      <w:r>
        <w:rPr>
          <w:bCs/>
          <w:sz w:val="16"/>
          <w:szCs w:val="16"/>
          <w:lang w:val="it-IT"/>
        </w:rPr>
        <w:t>Contemporain</w:t>
      </w:r>
      <w:proofErr w:type="spellEnd"/>
      <w:r>
        <w:rPr>
          <w:bCs/>
          <w:sz w:val="16"/>
          <w:szCs w:val="16"/>
          <w:lang w:val="it-IT"/>
        </w:rPr>
        <w:t xml:space="preserve"> de Grenoble, Columbia </w:t>
      </w:r>
      <w:proofErr w:type="spellStart"/>
      <w:r>
        <w:rPr>
          <w:bCs/>
          <w:sz w:val="16"/>
          <w:szCs w:val="16"/>
          <w:lang w:val="it-IT"/>
        </w:rPr>
        <w:t>University</w:t>
      </w:r>
      <w:proofErr w:type="spellEnd"/>
      <w:r>
        <w:rPr>
          <w:bCs/>
          <w:sz w:val="16"/>
          <w:szCs w:val="16"/>
          <w:lang w:val="it-IT"/>
        </w:rPr>
        <w:t xml:space="preserve"> NY, </w:t>
      </w:r>
      <w:proofErr w:type="spellStart"/>
      <w:r>
        <w:rPr>
          <w:bCs/>
          <w:sz w:val="16"/>
          <w:szCs w:val="16"/>
          <w:lang w:val="it-IT"/>
        </w:rPr>
        <w:t>Nouveau</w:t>
      </w:r>
      <w:proofErr w:type="spellEnd"/>
      <w:r>
        <w:rPr>
          <w:bCs/>
          <w:sz w:val="16"/>
          <w:szCs w:val="16"/>
          <w:lang w:val="it-IT"/>
        </w:rPr>
        <w:t xml:space="preserve"> </w:t>
      </w:r>
      <w:proofErr w:type="spellStart"/>
      <w:r>
        <w:rPr>
          <w:bCs/>
          <w:sz w:val="16"/>
          <w:szCs w:val="16"/>
          <w:lang w:val="it-IT"/>
        </w:rPr>
        <w:t>Musée</w:t>
      </w:r>
      <w:proofErr w:type="spellEnd"/>
      <w:r>
        <w:rPr>
          <w:bCs/>
          <w:sz w:val="16"/>
          <w:szCs w:val="16"/>
          <w:lang w:val="it-IT"/>
        </w:rPr>
        <w:t xml:space="preserve"> National de Monaco, ZKM | </w:t>
      </w:r>
      <w:proofErr w:type="spellStart"/>
      <w:r>
        <w:rPr>
          <w:bCs/>
          <w:sz w:val="16"/>
          <w:szCs w:val="16"/>
          <w:lang w:val="it-IT"/>
        </w:rPr>
        <w:t>Zentrum</w:t>
      </w:r>
      <w:proofErr w:type="spellEnd"/>
      <w:r>
        <w:rPr>
          <w:bCs/>
          <w:sz w:val="16"/>
          <w:szCs w:val="16"/>
          <w:lang w:val="it-IT"/>
        </w:rPr>
        <w:t xml:space="preserve"> </w:t>
      </w:r>
      <w:proofErr w:type="spellStart"/>
      <w:r>
        <w:rPr>
          <w:bCs/>
          <w:sz w:val="16"/>
          <w:szCs w:val="16"/>
          <w:lang w:val="it-IT"/>
        </w:rPr>
        <w:t>für</w:t>
      </w:r>
      <w:proofErr w:type="spellEnd"/>
      <w:r>
        <w:rPr>
          <w:bCs/>
          <w:sz w:val="16"/>
          <w:szCs w:val="16"/>
          <w:lang w:val="it-IT"/>
        </w:rPr>
        <w:t xml:space="preserve"> </w:t>
      </w:r>
      <w:proofErr w:type="spellStart"/>
      <w:r>
        <w:rPr>
          <w:bCs/>
          <w:sz w:val="16"/>
          <w:szCs w:val="16"/>
          <w:lang w:val="it-IT"/>
        </w:rPr>
        <w:t>Kunst</w:t>
      </w:r>
      <w:proofErr w:type="spellEnd"/>
      <w:r>
        <w:rPr>
          <w:bCs/>
          <w:sz w:val="16"/>
          <w:szCs w:val="16"/>
          <w:lang w:val="it-IT"/>
        </w:rPr>
        <w:t xml:space="preserve"> und </w:t>
      </w:r>
      <w:proofErr w:type="spellStart"/>
      <w:r>
        <w:rPr>
          <w:bCs/>
          <w:sz w:val="16"/>
          <w:szCs w:val="16"/>
          <w:lang w:val="it-IT"/>
        </w:rPr>
        <w:t>Medientechnologie</w:t>
      </w:r>
      <w:proofErr w:type="spellEnd"/>
      <w:r>
        <w:rPr>
          <w:bCs/>
          <w:sz w:val="16"/>
          <w:szCs w:val="16"/>
          <w:lang w:val="it-IT"/>
        </w:rPr>
        <w:t>, Karlsruhe).</w:t>
      </w:r>
      <w:r w:rsidR="00402F01">
        <w:rPr>
          <w:bCs/>
          <w:sz w:val="16"/>
          <w:szCs w:val="16"/>
          <w:lang w:val="it-IT"/>
        </w:rPr>
        <w:t xml:space="preserve"> </w:t>
      </w:r>
      <w:r>
        <w:rPr>
          <w:bCs/>
          <w:sz w:val="16"/>
          <w:szCs w:val="16"/>
          <w:lang w:val="it-IT"/>
        </w:rPr>
        <w:t xml:space="preserve">È rappresentata dalle Gallerie Monica De </w:t>
      </w:r>
      <w:proofErr w:type="spellStart"/>
      <w:r>
        <w:rPr>
          <w:bCs/>
          <w:sz w:val="16"/>
          <w:szCs w:val="16"/>
          <w:lang w:val="it-IT"/>
        </w:rPr>
        <w:t>Cardenas</w:t>
      </w:r>
      <w:proofErr w:type="spellEnd"/>
      <w:r>
        <w:rPr>
          <w:bCs/>
          <w:sz w:val="16"/>
          <w:szCs w:val="16"/>
          <w:lang w:val="it-IT"/>
        </w:rPr>
        <w:t xml:space="preserve"> (Milano, </w:t>
      </w:r>
      <w:proofErr w:type="spellStart"/>
      <w:r>
        <w:rPr>
          <w:bCs/>
          <w:sz w:val="16"/>
          <w:szCs w:val="16"/>
          <w:lang w:val="it-IT"/>
        </w:rPr>
        <w:t>Zuoz</w:t>
      </w:r>
      <w:proofErr w:type="spellEnd"/>
      <w:r>
        <w:rPr>
          <w:bCs/>
          <w:sz w:val="16"/>
          <w:szCs w:val="16"/>
          <w:lang w:val="it-IT"/>
        </w:rPr>
        <w:t xml:space="preserve">) e </w:t>
      </w:r>
      <w:proofErr w:type="spellStart"/>
      <w:r>
        <w:rPr>
          <w:bCs/>
          <w:sz w:val="16"/>
          <w:szCs w:val="16"/>
          <w:lang w:val="it-IT"/>
        </w:rPr>
        <w:t>Vistamare</w:t>
      </w:r>
      <w:proofErr w:type="spellEnd"/>
      <w:r>
        <w:rPr>
          <w:bCs/>
          <w:sz w:val="16"/>
          <w:szCs w:val="16"/>
          <w:lang w:val="it-IT"/>
        </w:rPr>
        <w:t xml:space="preserve"> (Pescara, Milano).</w:t>
      </w:r>
    </w:p>
    <w:p w:rsidR="00970EAF" w:rsidRDefault="00970EAF" w:rsidP="00F22D02">
      <w:pPr>
        <w:autoSpaceDE w:val="0"/>
        <w:autoSpaceDN w:val="0"/>
        <w:rPr>
          <w:b/>
          <w:bCs/>
          <w:color w:val="A42921"/>
          <w:sz w:val="16"/>
          <w:szCs w:val="18"/>
          <w:lang w:val="it-IT"/>
        </w:rPr>
      </w:pPr>
    </w:p>
    <w:p w:rsidR="00402F01" w:rsidRDefault="00402F01" w:rsidP="00F22D02">
      <w:pPr>
        <w:autoSpaceDE w:val="0"/>
        <w:autoSpaceDN w:val="0"/>
        <w:rPr>
          <w:b/>
          <w:bCs/>
          <w:color w:val="A42921"/>
          <w:sz w:val="16"/>
          <w:szCs w:val="18"/>
          <w:lang w:val="it-IT"/>
        </w:rPr>
      </w:pPr>
    </w:p>
    <w:p w:rsidR="00717EE3" w:rsidRPr="008E48F2" w:rsidRDefault="005201C3" w:rsidP="00F22D02">
      <w:pPr>
        <w:autoSpaceDE w:val="0"/>
        <w:autoSpaceDN w:val="0"/>
        <w:rPr>
          <w:b/>
          <w:bCs/>
          <w:color w:val="A42921"/>
          <w:sz w:val="16"/>
          <w:szCs w:val="18"/>
          <w:lang w:val="it-IT"/>
        </w:rPr>
      </w:pPr>
      <w:r>
        <w:rPr>
          <w:b/>
          <w:bCs/>
          <w:color w:val="A42921"/>
          <w:sz w:val="16"/>
          <w:szCs w:val="18"/>
          <w:lang w:val="it-IT"/>
        </w:rPr>
        <w:t>B</w:t>
      </w:r>
      <w:r w:rsidR="00717EE3" w:rsidRPr="008E48F2">
        <w:rPr>
          <w:b/>
          <w:bCs/>
          <w:color w:val="A42921"/>
          <w:sz w:val="16"/>
          <w:szCs w:val="18"/>
          <w:lang w:val="it-IT"/>
        </w:rPr>
        <w:t>anca Generali</w:t>
      </w:r>
    </w:p>
    <w:p w:rsidR="00241372" w:rsidRDefault="00241372" w:rsidP="00241372">
      <w:pPr>
        <w:rPr>
          <w:rFonts w:ascii="Calibri" w:hAnsi="Calibri" w:cs="Times New Roman"/>
          <w:snapToGrid/>
          <w:color w:val="1F497D"/>
          <w:sz w:val="28"/>
          <w:szCs w:val="28"/>
          <w:lang w:val="it-IT"/>
        </w:rPr>
      </w:pPr>
      <w:r w:rsidRPr="00241372">
        <w:rPr>
          <w:color w:val="000000"/>
          <w:lang w:val="it-IT" w:eastAsia="it-IT"/>
        </w:rPr>
        <w:t xml:space="preserve">Banca Generali è una banca private leader in Italia nella pianificazione finanziaria e nella tutela patrimoniale dei clienti, forte di una rete di consulenti-private </w:t>
      </w:r>
      <w:proofErr w:type="spellStart"/>
      <w:r w:rsidRPr="00241372">
        <w:rPr>
          <w:color w:val="000000"/>
          <w:lang w:val="it-IT" w:eastAsia="it-IT"/>
        </w:rPr>
        <w:t>bankers</w:t>
      </w:r>
      <w:proofErr w:type="spellEnd"/>
      <w:r w:rsidRPr="00241372">
        <w:rPr>
          <w:color w:val="000000"/>
          <w:lang w:val="it-IT" w:eastAsia="it-IT"/>
        </w:rPr>
        <w:t xml:space="preserve"> ai vertici del settore per competenze e professionalità. La strategia della società si basa su quattro elementi chiave: la consulenza qualificata di professionisti specializzati nella protezione della ricchezza delle famiglie e nel supporto alla pianificazione del loro futuro; un portafoglio prodotti all’avanguardia con soluzioni su misura per le esigenze personali, servizi innovativi nel </w:t>
      </w:r>
      <w:proofErr w:type="spellStart"/>
      <w:r w:rsidRPr="00241372">
        <w:rPr>
          <w:color w:val="000000"/>
          <w:lang w:val="it-IT" w:eastAsia="it-IT"/>
        </w:rPr>
        <w:t>wealth</w:t>
      </w:r>
      <w:proofErr w:type="spellEnd"/>
      <w:r w:rsidRPr="00241372">
        <w:rPr>
          <w:color w:val="000000"/>
          <w:lang w:val="it-IT" w:eastAsia="it-IT"/>
        </w:rPr>
        <w:t xml:space="preserve"> management per la cura del patrimonio non solo finanziario, e strumenti innovativi che tramite la tecnologia valorizzano la relazione di fiducia tra consulente e cliente. La </w:t>
      </w:r>
      <w:proofErr w:type="spellStart"/>
      <w:r w:rsidRPr="00241372">
        <w:rPr>
          <w:color w:val="000000"/>
          <w:lang w:val="it-IT" w:eastAsia="it-IT"/>
        </w:rPr>
        <w:t>mission</w:t>
      </w:r>
      <w:proofErr w:type="spellEnd"/>
      <w:r w:rsidRPr="00241372">
        <w:rPr>
          <w:color w:val="000000"/>
          <w:lang w:val="it-IT" w:eastAsia="it-IT"/>
        </w:rPr>
        <w:t xml:space="preserve"> della banca evidenzia il ruolo di Persone di fiducia al fianco del cliente nel tempo per costruire e prendersi cura dei suoi progetti di vita. Quotata alla Borsa di Milano dal novembre del 2006 gestisce per conto della clientela 5</w:t>
      </w:r>
      <w:r w:rsidR="00C51C92">
        <w:rPr>
          <w:color w:val="000000"/>
          <w:lang w:val="it-IT" w:eastAsia="it-IT"/>
        </w:rPr>
        <w:t>8</w:t>
      </w:r>
      <w:r w:rsidRPr="00241372">
        <w:rPr>
          <w:color w:val="000000"/>
          <w:lang w:val="it-IT" w:eastAsia="it-IT"/>
        </w:rPr>
        <w:t>.</w:t>
      </w:r>
      <w:r w:rsidR="00094FB7">
        <w:rPr>
          <w:color w:val="000000"/>
          <w:lang w:val="it-IT" w:eastAsia="it-IT"/>
        </w:rPr>
        <w:t>5</w:t>
      </w:r>
      <w:r w:rsidRPr="00241372">
        <w:rPr>
          <w:color w:val="000000"/>
          <w:lang w:val="it-IT" w:eastAsia="it-IT"/>
        </w:rPr>
        <w:t xml:space="preserve"> miliardi di euro di masse (dati al 3</w:t>
      </w:r>
      <w:r w:rsidR="00C51C92">
        <w:rPr>
          <w:color w:val="000000"/>
          <w:lang w:val="it-IT" w:eastAsia="it-IT"/>
        </w:rPr>
        <w:t>0</w:t>
      </w:r>
      <w:r w:rsidRPr="00241372">
        <w:rPr>
          <w:color w:val="000000"/>
          <w:lang w:val="it-IT" w:eastAsia="it-IT"/>
        </w:rPr>
        <w:t xml:space="preserve"> </w:t>
      </w:r>
      <w:r w:rsidR="00094FB7">
        <w:rPr>
          <w:color w:val="000000"/>
          <w:lang w:val="it-IT" w:eastAsia="it-IT"/>
        </w:rPr>
        <w:t>settembre</w:t>
      </w:r>
      <w:r w:rsidRPr="00241372">
        <w:rPr>
          <w:color w:val="000000"/>
          <w:lang w:val="it-IT" w:eastAsia="it-IT"/>
        </w:rPr>
        <w:t xml:space="preserve"> 2018). Presente in modo capillare sull’intero territorio nazionale dispone di 45 filiali bancarie e 135 uffici a disposizione degli oltre 1900 consulenti finanziari, e di un evoluto </w:t>
      </w:r>
      <w:proofErr w:type="spellStart"/>
      <w:r w:rsidRPr="00241372">
        <w:rPr>
          <w:i/>
          <w:iCs/>
          <w:color w:val="000000"/>
          <w:lang w:val="it-IT" w:eastAsia="it-IT"/>
        </w:rPr>
        <w:t>digital</w:t>
      </w:r>
      <w:proofErr w:type="spellEnd"/>
      <w:r w:rsidRPr="00241372">
        <w:rPr>
          <w:i/>
          <w:iCs/>
          <w:color w:val="000000"/>
          <w:lang w:val="it-IT" w:eastAsia="it-IT"/>
        </w:rPr>
        <w:t xml:space="preserve"> </w:t>
      </w:r>
      <w:proofErr w:type="spellStart"/>
      <w:r w:rsidRPr="00241372">
        <w:rPr>
          <w:i/>
          <w:iCs/>
          <w:color w:val="000000"/>
          <w:lang w:val="it-IT" w:eastAsia="it-IT"/>
        </w:rPr>
        <w:t>contact</w:t>
      </w:r>
      <w:proofErr w:type="spellEnd"/>
      <w:r w:rsidRPr="00241372">
        <w:rPr>
          <w:i/>
          <w:iCs/>
          <w:color w:val="000000"/>
          <w:lang w:val="it-IT" w:eastAsia="it-IT"/>
        </w:rPr>
        <w:t xml:space="preserve"> service </w:t>
      </w:r>
      <w:r w:rsidRPr="00241372">
        <w:rPr>
          <w:color w:val="000000"/>
          <w:lang w:val="it-IT" w:eastAsia="it-IT"/>
        </w:rPr>
        <w:t xml:space="preserve">per l’operatività. A ciò si aggiunge la piattaforma di </w:t>
      </w:r>
      <w:proofErr w:type="spellStart"/>
      <w:r w:rsidRPr="00241372">
        <w:rPr>
          <w:color w:val="000000"/>
          <w:lang w:val="it-IT" w:eastAsia="it-IT"/>
        </w:rPr>
        <w:t>digital</w:t>
      </w:r>
      <w:proofErr w:type="spellEnd"/>
      <w:r w:rsidRPr="00241372">
        <w:rPr>
          <w:color w:val="000000"/>
          <w:lang w:val="it-IT" w:eastAsia="it-IT"/>
        </w:rPr>
        <w:t xml:space="preserve"> banking, </w:t>
      </w:r>
      <w:hyperlink r:id="rId10" w:history="1">
        <w:r w:rsidRPr="00241372">
          <w:rPr>
            <w:rStyle w:val="Collegamentoipertestuale"/>
            <w:lang w:val="it-IT" w:eastAsia="it-IT"/>
          </w:rPr>
          <w:t>www.bancagenerali.it</w:t>
        </w:r>
      </w:hyperlink>
      <w:r w:rsidRPr="00241372">
        <w:rPr>
          <w:color w:val="000000"/>
          <w:lang w:val="it-IT" w:eastAsia="it-IT"/>
        </w:rPr>
        <w:t>, che consente ai clienti di accedere autonomamente ai servizi bancari.</w:t>
      </w:r>
    </w:p>
    <w:sectPr w:rsidR="00241372" w:rsidSect="00A133FB">
      <w:headerReference w:type="default" r:id="rId11"/>
      <w:footerReference w:type="default" r:id="rId12"/>
      <w:headerReference w:type="first" r:id="rId13"/>
      <w:footerReference w:type="first" r:id="rId14"/>
      <w:pgSz w:w="11906" w:h="16838" w:code="9"/>
      <w:pgMar w:top="2552" w:right="1418" w:bottom="567" w:left="2665" w:header="709" w:footer="68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8A" w:rsidRDefault="0028078A">
      <w:pPr>
        <w:spacing w:line="240" w:lineRule="auto"/>
      </w:pPr>
      <w:r>
        <w:separator/>
      </w:r>
    </w:p>
  </w:endnote>
  <w:endnote w:type="continuationSeparator" w:id="0">
    <w:p w:rsidR="0028078A" w:rsidRDefault="00280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F" w:rsidRDefault="00A46836">
    <w:pPr>
      <w:autoSpaceDE w:val="0"/>
      <w:autoSpaceDN w:val="0"/>
      <w:adjustRightInd w:val="0"/>
      <w:spacing w:line="288" w:lineRule="auto"/>
      <w:textAlignment w:val="center"/>
      <w:rPr>
        <w:b/>
        <w:bCs/>
        <w:caps/>
        <w:snapToGrid/>
        <w:color w:val="000000"/>
        <w:sz w:val="16"/>
        <w:szCs w:val="16"/>
        <w:lang w:val="it-IT" w:eastAsia="it-IT"/>
      </w:rPr>
    </w:pPr>
    <w:r>
      <w:rPr>
        <w:noProof/>
        <w:snapToGrid/>
        <w:lang w:val="it-IT" w:eastAsia="it-IT"/>
      </w:rPr>
      <mc:AlternateContent>
        <mc:Choice Requires="wps">
          <w:drawing>
            <wp:anchor distT="0" distB="0" distL="114300" distR="114300" simplePos="0" relativeHeight="251668480" behindDoc="0" locked="0" layoutInCell="1" allowOverlap="1" wp14:anchorId="13685222" wp14:editId="24238EF0">
              <wp:simplePos x="0" y="0"/>
              <wp:positionH relativeFrom="column">
                <wp:posOffset>-1720215</wp:posOffset>
              </wp:positionH>
              <wp:positionV relativeFrom="paragraph">
                <wp:posOffset>-2210435</wp:posOffset>
              </wp:positionV>
              <wp:extent cx="1516380" cy="1864360"/>
              <wp:effectExtent l="0" t="0" r="762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86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836" w:rsidRPr="00E530B8" w:rsidRDefault="00A46836" w:rsidP="00A46836">
                          <w:pPr>
                            <w:autoSpaceDE w:val="0"/>
                            <w:autoSpaceDN w:val="0"/>
                            <w:adjustRightInd w:val="0"/>
                            <w:spacing w:line="288" w:lineRule="auto"/>
                            <w:ind w:left="90" w:right="-90"/>
                            <w:jc w:val="right"/>
                            <w:textAlignment w:val="center"/>
                            <w:rPr>
                              <w:b/>
                              <w:bCs/>
                              <w:caps/>
                              <w:snapToGrid/>
                              <w:color w:val="801D28"/>
                              <w:sz w:val="16"/>
                              <w:szCs w:val="16"/>
                              <w:lang w:val="it-IT" w:eastAsia="it-IT"/>
                            </w:rPr>
                          </w:pPr>
                          <w:r w:rsidRPr="00E530B8">
                            <w:rPr>
                              <w:b/>
                              <w:bCs/>
                              <w:caps/>
                              <w:snapToGrid/>
                              <w:color w:val="801D28"/>
                              <w:sz w:val="16"/>
                              <w:szCs w:val="16"/>
                              <w:lang w:val="it-IT" w:eastAsia="it-IT"/>
                            </w:rPr>
                            <w:t>Contatti:</w:t>
                          </w:r>
                        </w:p>
                        <w:p w:rsidR="00A46836" w:rsidRDefault="00A46836" w:rsidP="00A46836">
                          <w:pPr>
                            <w:autoSpaceDE w:val="0"/>
                            <w:autoSpaceDN w:val="0"/>
                            <w:adjustRightInd w:val="0"/>
                            <w:spacing w:line="288" w:lineRule="auto"/>
                            <w:ind w:left="90" w:right="-90"/>
                            <w:jc w:val="right"/>
                            <w:textAlignment w:val="center"/>
                            <w:rPr>
                              <w:snapToGrid/>
                              <w:color w:val="000000"/>
                              <w:sz w:val="14"/>
                              <w:szCs w:val="14"/>
                              <w:lang w:val="it-IT" w:eastAsia="it-IT"/>
                            </w:rPr>
                          </w:pPr>
                        </w:p>
                        <w:p w:rsidR="00A46836" w:rsidRPr="006051E1" w:rsidRDefault="00A46836" w:rsidP="00A46836">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Davide Pastore</w:t>
                          </w:r>
                          <w:r>
                            <w:rPr>
                              <w:snapToGrid/>
                              <w:color w:val="000000"/>
                              <w:sz w:val="14"/>
                              <w:szCs w:val="14"/>
                              <w:lang w:val="it-IT" w:eastAsia="it-IT"/>
                            </w:rPr>
                            <w:br/>
                            <w:t>Banca Generali</w:t>
                          </w:r>
                        </w:p>
                        <w:p w:rsidR="00A46836" w:rsidRPr="00E530B8" w:rsidRDefault="00A46836" w:rsidP="00A46836">
                          <w:pPr>
                            <w:autoSpaceDE w:val="0"/>
                            <w:autoSpaceDN w:val="0"/>
                            <w:adjustRightInd w:val="0"/>
                            <w:spacing w:line="288" w:lineRule="auto"/>
                            <w:ind w:left="90" w:right="-90"/>
                            <w:jc w:val="right"/>
                            <w:textAlignment w:val="center"/>
                            <w:rPr>
                              <w:snapToGrid/>
                              <w:color w:val="000000"/>
                              <w:spacing w:val="-6"/>
                              <w:sz w:val="14"/>
                              <w:szCs w:val="14"/>
                              <w:lang w:val="it-IT" w:eastAsia="it-IT"/>
                            </w:rPr>
                          </w:pPr>
                          <w:r w:rsidRPr="00E530B8">
                            <w:rPr>
                              <w:snapToGrid/>
                              <w:color w:val="000000"/>
                              <w:sz w:val="14"/>
                              <w:szCs w:val="14"/>
                              <w:lang w:val="it-IT" w:eastAsia="it-IT"/>
                            </w:rPr>
                            <w:t xml:space="preserve">Tel. +39 </w:t>
                          </w:r>
                          <w:r>
                            <w:rPr>
                              <w:snapToGrid/>
                              <w:color w:val="000000"/>
                              <w:sz w:val="14"/>
                              <w:szCs w:val="14"/>
                              <w:lang w:val="it-IT" w:eastAsia="it-IT"/>
                            </w:rPr>
                            <w:t>337 111 5357</w:t>
                          </w:r>
                          <w:r w:rsidRPr="00E530B8">
                            <w:rPr>
                              <w:snapToGrid/>
                              <w:color w:val="000000"/>
                              <w:sz w:val="14"/>
                              <w:szCs w:val="14"/>
                              <w:lang w:val="it-IT" w:eastAsia="it-IT"/>
                            </w:rPr>
                            <w:br/>
                          </w:r>
                          <w:hyperlink r:id="rId1" w:history="1">
                            <w:r w:rsidRPr="00E530B8">
                              <w:rPr>
                                <w:rStyle w:val="Collegamentoipertestuale"/>
                                <w:snapToGrid/>
                                <w:spacing w:val="-6"/>
                                <w:sz w:val="14"/>
                                <w:szCs w:val="14"/>
                                <w:lang w:val="it-IT" w:eastAsia="it-IT"/>
                              </w:rPr>
                              <w:t>davide.pastore@bancagenerali.it</w:t>
                            </w:r>
                          </w:hyperlink>
                        </w:p>
                        <w:p w:rsidR="00A46836" w:rsidRPr="00E530B8" w:rsidRDefault="00A46836" w:rsidP="00A46836">
                          <w:pPr>
                            <w:autoSpaceDE w:val="0"/>
                            <w:autoSpaceDN w:val="0"/>
                            <w:adjustRightInd w:val="0"/>
                            <w:spacing w:before="120" w:line="288" w:lineRule="auto"/>
                            <w:ind w:left="90" w:right="-90"/>
                            <w:jc w:val="right"/>
                            <w:textAlignment w:val="center"/>
                            <w:rPr>
                              <w:snapToGrid/>
                              <w:color w:val="000000"/>
                              <w:spacing w:val="-6"/>
                              <w:sz w:val="14"/>
                              <w:szCs w:val="14"/>
                              <w:lang w:val="it-IT" w:eastAsia="it-IT"/>
                            </w:rPr>
                          </w:pPr>
                        </w:p>
                        <w:p w:rsidR="00A46836" w:rsidRPr="00890AAB" w:rsidRDefault="00A46836" w:rsidP="00A46836">
                          <w:pPr>
                            <w:autoSpaceDE w:val="0"/>
                            <w:autoSpaceDN w:val="0"/>
                            <w:adjustRightInd w:val="0"/>
                            <w:spacing w:before="120" w:line="288" w:lineRule="auto"/>
                            <w:ind w:left="90" w:right="-90"/>
                            <w:jc w:val="right"/>
                            <w:textAlignment w:val="center"/>
                            <w:rPr>
                              <w:snapToGrid/>
                              <w:color w:val="000000"/>
                              <w:spacing w:val="-6"/>
                              <w:sz w:val="14"/>
                              <w:szCs w:val="14"/>
                              <w:lang w:val="it-IT" w:eastAsia="it-IT"/>
                            </w:rPr>
                          </w:pPr>
                          <w:r>
                            <w:rPr>
                              <w:snapToGrid/>
                              <w:color w:val="000000"/>
                              <w:spacing w:val="-6"/>
                              <w:sz w:val="14"/>
                              <w:szCs w:val="14"/>
                              <w:lang w:val="it-IT" w:eastAsia="it-IT"/>
                            </w:rPr>
                            <w:t xml:space="preserve">Anna Defrancesco </w:t>
                          </w:r>
                          <w:r>
                            <w:rPr>
                              <w:snapToGrid/>
                              <w:color w:val="000000"/>
                              <w:spacing w:val="-6"/>
                              <w:sz w:val="14"/>
                              <w:szCs w:val="14"/>
                              <w:lang w:val="it-IT" w:eastAsia="it-IT"/>
                            </w:rPr>
                            <w:br/>
                            <w:t xml:space="preserve">CLP Relazioni Pubbliche </w:t>
                          </w:r>
                          <w:r>
                            <w:rPr>
                              <w:snapToGrid/>
                              <w:color w:val="000000"/>
                              <w:spacing w:val="-6"/>
                              <w:sz w:val="14"/>
                              <w:szCs w:val="14"/>
                              <w:lang w:val="it-IT" w:eastAsia="it-IT"/>
                            </w:rPr>
                            <w:br/>
                          </w:r>
                          <w:r w:rsidRPr="00890AAB">
                            <w:rPr>
                              <w:snapToGrid/>
                              <w:color w:val="000000"/>
                              <w:spacing w:val="-6"/>
                              <w:sz w:val="14"/>
                              <w:szCs w:val="14"/>
                              <w:lang w:val="it-IT" w:eastAsia="it-IT"/>
                            </w:rPr>
                            <w:t>Tel.</w:t>
                          </w:r>
                          <w:r>
                            <w:rPr>
                              <w:snapToGrid/>
                              <w:color w:val="000000"/>
                              <w:spacing w:val="-6"/>
                              <w:sz w:val="14"/>
                              <w:szCs w:val="14"/>
                              <w:lang w:val="it-IT" w:eastAsia="it-IT"/>
                            </w:rPr>
                            <w:t xml:space="preserve"> +39</w:t>
                          </w:r>
                          <w:r w:rsidRPr="00890AAB">
                            <w:rPr>
                              <w:snapToGrid/>
                              <w:color w:val="000000"/>
                              <w:spacing w:val="-6"/>
                              <w:sz w:val="14"/>
                              <w:szCs w:val="14"/>
                              <w:lang w:val="it-IT" w:eastAsia="it-IT"/>
                            </w:rPr>
                            <w:t xml:space="preserve"> 02 36 755 700</w:t>
                          </w:r>
                          <w:r>
                            <w:rPr>
                              <w:snapToGrid/>
                              <w:color w:val="000000"/>
                              <w:spacing w:val="-6"/>
                              <w:sz w:val="14"/>
                              <w:szCs w:val="14"/>
                              <w:lang w:val="it-IT" w:eastAsia="it-IT"/>
                            </w:rPr>
                            <w:br/>
                          </w:r>
                          <w:hyperlink r:id="rId2" w:history="1">
                            <w:r w:rsidRPr="00E762B8">
                              <w:rPr>
                                <w:rStyle w:val="Collegamentoipertestuale"/>
                                <w:snapToGrid/>
                                <w:spacing w:val="-6"/>
                                <w:sz w:val="14"/>
                                <w:szCs w:val="14"/>
                                <w:lang w:val="it-IT" w:eastAsia="it-IT"/>
                              </w:rPr>
                              <w:t>anna.defrancesco@clponline.it</w:t>
                            </w:r>
                          </w:hyperlink>
                          <w:r>
                            <w:rPr>
                              <w:snapToGrid/>
                              <w:color w:val="000000"/>
                              <w:spacing w:val="-6"/>
                              <w:sz w:val="14"/>
                              <w:szCs w:val="14"/>
                              <w:lang w:val="it-IT" w:eastAsia="it-IT"/>
                            </w:rPr>
                            <w:t xml:space="preserve">    </w:t>
                          </w:r>
                          <w:r w:rsidRPr="00890AAB">
                            <w:rPr>
                              <w:snapToGrid/>
                              <w:color w:val="000000"/>
                              <w:spacing w:val="-6"/>
                              <w:sz w:val="14"/>
                              <w:szCs w:val="14"/>
                              <w:lang w:val="it-IT" w:eastAsia="it-IT"/>
                            </w:rPr>
                            <w:t xml:space="preserve"> </w:t>
                          </w:r>
                        </w:p>
                        <w:p w:rsidR="00A46836" w:rsidRDefault="00A46836" w:rsidP="00A46836">
                          <w:pPr>
                            <w:autoSpaceDE w:val="0"/>
                            <w:autoSpaceDN w:val="0"/>
                            <w:adjustRightInd w:val="0"/>
                            <w:spacing w:before="120" w:line="288" w:lineRule="auto"/>
                            <w:ind w:left="90" w:right="-90"/>
                            <w:jc w:val="right"/>
                            <w:textAlignment w:val="center"/>
                            <w:rPr>
                              <w:snapToGrid/>
                              <w:color w:val="000000"/>
                              <w:spacing w:val="-6"/>
                              <w:sz w:val="14"/>
                              <w:szCs w:val="14"/>
                              <w:lang w:val="it-IT" w:eastAsia="it-IT"/>
                            </w:rPr>
                          </w:pPr>
                        </w:p>
                        <w:p w:rsidR="00A46836" w:rsidRDefault="00A46836" w:rsidP="00A46836">
                          <w:pPr>
                            <w:autoSpaceDE w:val="0"/>
                            <w:autoSpaceDN w:val="0"/>
                            <w:adjustRightInd w:val="0"/>
                            <w:spacing w:before="120" w:line="288" w:lineRule="auto"/>
                            <w:ind w:left="90" w:right="-90"/>
                            <w:jc w:val="right"/>
                            <w:textAlignment w:val="center"/>
                            <w:rPr>
                              <w:snapToGrid/>
                              <w:color w:val="000000"/>
                              <w:spacing w:val="-6"/>
                              <w:sz w:val="14"/>
                              <w:szCs w:val="14"/>
                              <w:lang w:val="it-IT" w:eastAsia="it-IT"/>
                            </w:rPr>
                          </w:pPr>
                          <w:r w:rsidRPr="00890AAB">
                            <w:rPr>
                              <w:snapToGrid/>
                              <w:color w:val="000000"/>
                              <w:spacing w:val="-6"/>
                              <w:sz w:val="14"/>
                              <w:szCs w:val="14"/>
                              <w:lang w:val="it-IT" w:eastAsia="it-IT"/>
                            </w:rPr>
                            <w:t>Comunicato stampa e immagini su</w:t>
                          </w:r>
                          <w:r>
                            <w:rPr>
                              <w:snapToGrid/>
                              <w:color w:val="000000"/>
                              <w:spacing w:val="-6"/>
                              <w:sz w:val="14"/>
                              <w:szCs w:val="14"/>
                              <w:lang w:val="it-IT" w:eastAsia="it-IT"/>
                            </w:rPr>
                            <w:br/>
                          </w:r>
                          <w:hyperlink r:id="rId3" w:history="1">
                            <w:r w:rsidRPr="00E762B8">
                              <w:rPr>
                                <w:rStyle w:val="Collegamentoipertestuale"/>
                                <w:snapToGrid/>
                                <w:spacing w:val="-6"/>
                                <w:sz w:val="14"/>
                                <w:szCs w:val="14"/>
                                <w:lang w:val="it-IT" w:eastAsia="it-IT"/>
                              </w:rPr>
                              <w:t>www.bancagenerali.com</w:t>
                            </w:r>
                          </w:hyperlink>
                          <w:r>
                            <w:rPr>
                              <w:snapToGrid/>
                              <w:color w:val="000000"/>
                              <w:spacing w:val="-6"/>
                              <w:sz w:val="14"/>
                              <w:szCs w:val="14"/>
                              <w:lang w:val="it-IT" w:eastAsia="it-IT"/>
                            </w:rPr>
                            <w:br/>
                          </w:r>
                          <w:r w:rsidRPr="00890AAB">
                            <w:rPr>
                              <w:snapToGrid/>
                              <w:color w:val="000000"/>
                              <w:spacing w:val="-6"/>
                              <w:sz w:val="14"/>
                              <w:szCs w:val="14"/>
                              <w:lang w:val="it-IT" w:eastAsia="it-IT"/>
                            </w:rPr>
                            <w:t xml:space="preserve"> </w:t>
                          </w:r>
                          <w:hyperlink r:id="rId4" w:history="1">
                            <w:r w:rsidRPr="00FE7443">
                              <w:rPr>
                                <w:rStyle w:val="Collegamentoipertestuale"/>
                                <w:snapToGrid/>
                                <w:spacing w:val="-6"/>
                                <w:sz w:val="14"/>
                                <w:szCs w:val="14"/>
                                <w:lang w:val="it-IT" w:eastAsia="it-IT"/>
                              </w:rPr>
                              <w:t>www.clp1968.it</w:t>
                            </w:r>
                          </w:hyperlink>
                        </w:p>
                      </w:txbxContent>
                    </wps:txbx>
                    <wps:bodyPr rot="0" vert="horz" wrap="square" lIns="91440" tIns="45720" rIns="91440" bIns="45720" anchor="b"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3685222" id="_x0000_t202" coordsize="21600,21600" o:spt="202" path="m,l,21600r21600,l21600,xe">
              <v:stroke joinstyle="miter"/>
              <v:path gradientshapeok="t" o:connecttype="rect"/>
            </v:shapetype>
            <v:shape id="Text Box 11" o:spid="_x0000_s1027" type="#_x0000_t202" style="position:absolute;left:0;text-align:left;margin-left:-135.45pt;margin-top:-174.05pt;width:119.4pt;height:146.8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" stroked="f">
              <v:textbox style="mso-fit-shape-to-text:t">
                <w:txbxContent>
                  <w:p w:rsidR="00A46836" w:rsidRPr="00E530B8" w:rsidRDefault="00A46836" w:rsidP="00A46836">
                    <w:pPr>
                      <w:autoSpaceDE w:val="0"/>
                      <w:autoSpaceDN w:val="0"/>
                      <w:adjustRightInd w:val="0"/>
                      <w:spacing w:line="288" w:lineRule="auto"/>
                      <w:ind w:left="90" w:right="-90"/>
                      <w:jc w:val="right"/>
                      <w:textAlignment w:val="center"/>
                      <w:rPr>
                        <w:b/>
                        <w:bCs/>
                        <w:caps/>
                        <w:snapToGrid/>
                        <w:color w:val="801D28"/>
                        <w:sz w:val="16"/>
                        <w:szCs w:val="16"/>
                        <w:lang w:val="it-IT" w:eastAsia="it-IT"/>
                      </w:rPr>
                    </w:pPr>
                    <w:r w:rsidRPr="00E530B8">
                      <w:rPr>
                        <w:b/>
                        <w:bCs/>
                        <w:caps/>
                        <w:snapToGrid/>
                        <w:color w:val="801D28"/>
                        <w:sz w:val="16"/>
                        <w:szCs w:val="16"/>
                        <w:lang w:val="it-IT" w:eastAsia="it-IT"/>
                      </w:rPr>
                      <w:t>Contatti:</w:t>
                    </w:r>
                  </w:p>
                  <w:p w:rsidR="00A46836" w:rsidRDefault="00A46836" w:rsidP="00A46836">
                    <w:pPr>
                      <w:autoSpaceDE w:val="0"/>
                      <w:autoSpaceDN w:val="0"/>
                      <w:adjustRightInd w:val="0"/>
                      <w:spacing w:line="288" w:lineRule="auto"/>
                      <w:ind w:left="90" w:right="-90"/>
                      <w:jc w:val="right"/>
                      <w:textAlignment w:val="center"/>
                      <w:rPr>
                        <w:snapToGrid/>
                        <w:color w:val="000000"/>
                        <w:sz w:val="14"/>
                        <w:szCs w:val="14"/>
                        <w:lang w:val="it-IT" w:eastAsia="it-IT"/>
                      </w:rPr>
                    </w:pPr>
                  </w:p>
                  <w:p w:rsidR="00A46836" w:rsidRPr="006051E1" w:rsidRDefault="00A46836" w:rsidP="00A46836">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Davide Pastore</w:t>
                    </w:r>
                    <w:r>
                      <w:rPr>
                        <w:snapToGrid/>
                        <w:color w:val="000000"/>
                        <w:sz w:val="14"/>
                        <w:szCs w:val="14"/>
                        <w:lang w:val="it-IT" w:eastAsia="it-IT"/>
                      </w:rPr>
                      <w:br/>
                      <w:t>Banca Generali</w:t>
                    </w:r>
                  </w:p>
                  <w:p w:rsidR="00A46836" w:rsidRPr="00E530B8" w:rsidRDefault="00A46836" w:rsidP="00A46836">
                    <w:pPr>
                      <w:autoSpaceDE w:val="0"/>
                      <w:autoSpaceDN w:val="0"/>
                      <w:adjustRightInd w:val="0"/>
                      <w:spacing w:line="288" w:lineRule="auto"/>
                      <w:ind w:left="90" w:right="-90"/>
                      <w:jc w:val="right"/>
                      <w:textAlignment w:val="center"/>
                      <w:rPr>
                        <w:snapToGrid/>
                        <w:color w:val="000000"/>
                        <w:spacing w:val="-6"/>
                        <w:sz w:val="14"/>
                        <w:szCs w:val="14"/>
                        <w:lang w:val="it-IT" w:eastAsia="it-IT"/>
                      </w:rPr>
                    </w:pPr>
                    <w:r w:rsidRPr="00E530B8">
                      <w:rPr>
                        <w:snapToGrid/>
                        <w:color w:val="000000"/>
                        <w:sz w:val="14"/>
                        <w:szCs w:val="14"/>
                        <w:lang w:val="it-IT" w:eastAsia="it-IT"/>
                      </w:rPr>
                      <w:t xml:space="preserve">Tel. +39 </w:t>
                    </w:r>
                    <w:r>
                      <w:rPr>
                        <w:snapToGrid/>
                        <w:color w:val="000000"/>
                        <w:sz w:val="14"/>
                        <w:szCs w:val="14"/>
                        <w:lang w:val="it-IT" w:eastAsia="it-IT"/>
                      </w:rPr>
                      <w:t>337 111 5357</w:t>
                    </w:r>
                    <w:r w:rsidRPr="00E530B8">
                      <w:rPr>
                        <w:snapToGrid/>
                        <w:color w:val="000000"/>
                        <w:sz w:val="14"/>
                        <w:szCs w:val="14"/>
                        <w:lang w:val="it-IT" w:eastAsia="it-IT"/>
                      </w:rPr>
                      <w:br/>
                    </w:r>
                    <w:hyperlink r:id="rId5" w:history="1">
                      <w:r w:rsidRPr="00E530B8">
                        <w:rPr>
                          <w:rStyle w:val="Collegamentoipertestuale"/>
                          <w:snapToGrid/>
                          <w:spacing w:val="-6"/>
                          <w:sz w:val="14"/>
                          <w:szCs w:val="14"/>
                          <w:lang w:val="it-IT" w:eastAsia="it-IT"/>
                        </w:rPr>
                        <w:t>davide.pastore@bancagenerali.it</w:t>
                      </w:r>
                    </w:hyperlink>
                  </w:p>
                  <w:p w:rsidR="00A46836" w:rsidRPr="00E530B8" w:rsidRDefault="00A46836" w:rsidP="00A46836">
                    <w:pPr>
                      <w:autoSpaceDE w:val="0"/>
                      <w:autoSpaceDN w:val="0"/>
                      <w:adjustRightInd w:val="0"/>
                      <w:spacing w:before="120" w:line="288" w:lineRule="auto"/>
                      <w:ind w:left="90" w:right="-90"/>
                      <w:jc w:val="right"/>
                      <w:textAlignment w:val="center"/>
                      <w:rPr>
                        <w:snapToGrid/>
                        <w:color w:val="000000"/>
                        <w:spacing w:val="-6"/>
                        <w:sz w:val="14"/>
                        <w:szCs w:val="14"/>
                        <w:lang w:val="it-IT" w:eastAsia="it-IT"/>
                      </w:rPr>
                    </w:pPr>
                  </w:p>
                  <w:p w:rsidR="00A46836" w:rsidRPr="00890AAB" w:rsidRDefault="00A46836" w:rsidP="00A46836">
                    <w:pPr>
                      <w:autoSpaceDE w:val="0"/>
                      <w:autoSpaceDN w:val="0"/>
                      <w:adjustRightInd w:val="0"/>
                      <w:spacing w:before="120" w:line="288" w:lineRule="auto"/>
                      <w:ind w:left="90" w:right="-90"/>
                      <w:jc w:val="right"/>
                      <w:textAlignment w:val="center"/>
                      <w:rPr>
                        <w:snapToGrid/>
                        <w:color w:val="000000"/>
                        <w:spacing w:val="-6"/>
                        <w:sz w:val="14"/>
                        <w:szCs w:val="14"/>
                        <w:lang w:val="it-IT" w:eastAsia="it-IT"/>
                      </w:rPr>
                    </w:pPr>
                    <w:r>
                      <w:rPr>
                        <w:snapToGrid/>
                        <w:color w:val="000000"/>
                        <w:spacing w:val="-6"/>
                        <w:sz w:val="14"/>
                        <w:szCs w:val="14"/>
                        <w:lang w:val="it-IT" w:eastAsia="it-IT"/>
                      </w:rPr>
                      <w:t xml:space="preserve">Anna Defrancesco </w:t>
                    </w:r>
                    <w:r>
                      <w:rPr>
                        <w:snapToGrid/>
                        <w:color w:val="000000"/>
                        <w:spacing w:val="-6"/>
                        <w:sz w:val="14"/>
                        <w:szCs w:val="14"/>
                        <w:lang w:val="it-IT" w:eastAsia="it-IT"/>
                      </w:rPr>
                      <w:br/>
                      <w:t xml:space="preserve">CLP Relazioni Pubbliche </w:t>
                    </w:r>
                    <w:r>
                      <w:rPr>
                        <w:snapToGrid/>
                        <w:color w:val="000000"/>
                        <w:spacing w:val="-6"/>
                        <w:sz w:val="14"/>
                        <w:szCs w:val="14"/>
                        <w:lang w:val="it-IT" w:eastAsia="it-IT"/>
                      </w:rPr>
                      <w:br/>
                    </w:r>
                    <w:r w:rsidRPr="00890AAB">
                      <w:rPr>
                        <w:snapToGrid/>
                        <w:color w:val="000000"/>
                        <w:spacing w:val="-6"/>
                        <w:sz w:val="14"/>
                        <w:szCs w:val="14"/>
                        <w:lang w:val="it-IT" w:eastAsia="it-IT"/>
                      </w:rPr>
                      <w:t>Tel.</w:t>
                    </w:r>
                    <w:r>
                      <w:rPr>
                        <w:snapToGrid/>
                        <w:color w:val="000000"/>
                        <w:spacing w:val="-6"/>
                        <w:sz w:val="14"/>
                        <w:szCs w:val="14"/>
                        <w:lang w:val="it-IT" w:eastAsia="it-IT"/>
                      </w:rPr>
                      <w:t xml:space="preserve"> +39</w:t>
                    </w:r>
                    <w:r w:rsidRPr="00890AAB">
                      <w:rPr>
                        <w:snapToGrid/>
                        <w:color w:val="000000"/>
                        <w:spacing w:val="-6"/>
                        <w:sz w:val="14"/>
                        <w:szCs w:val="14"/>
                        <w:lang w:val="it-IT" w:eastAsia="it-IT"/>
                      </w:rPr>
                      <w:t xml:space="preserve"> 02 36 755 700</w:t>
                    </w:r>
                    <w:r>
                      <w:rPr>
                        <w:snapToGrid/>
                        <w:color w:val="000000"/>
                        <w:spacing w:val="-6"/>
                        <w:sz w:val="14"/>
                        <w:szCs w:val="14"/>
                        <w:lang w:val="it-IT" w:eastAsia="it-IT"/>
                      </w:rPr>
                      <w:br/>
                    </w:r>
                    <w:hyperlink r:id="rId6" w:history="1">
                      <w:r w:rsidRPr="00E762B8">
                        <w:rPr>
                          <w:rStyle w:val="Collegamentoipertestuale"/>
                          <w:snapToGrid/>
                          <w:spacing w:val="-6"/>
                          <w:sz w:val="14"/>
                          <w:szCs w:val="14"/>
                          <w:lang w:val="it-IT" w:eastAsia="it-IT"/>
                        </w:rPr>
                        <w:t>anna.defrancesco@clponline.it</w:t>
                      </w:r>
                    </w:hyperlink>
                    <w:r>
                      <w:rPr>
                        <w:snapToGrid/>
                        <w:color w:val="000000"/>
                        <w:spacing w:val="-6"/>
                        <w:sz w:val="14"/>
                        <w:szCs w:val="14"/>
                        <w:lang w:val="it-IT" w:eastAsia="it-IT"/>
                      </w:rPr>
                      <w:t xml:space="preserve">    </w:t>
                    </w:r>
                    <w:r w:rsidRPr="00890AAB">
                      <w:rPr>
                        <w:snapToGrid/>
                        <w:color w:val="000000"/>
                        <w:spacing w:val="-6"/>
                        <w:sz w:val="14"/>
                        <w:szCs w:val="14"/>
                        <w:lang w:val="it-IT" w:eastAsia="it-IT"/>
                      </w:rPr>
                      <w:t xml:space="preserve"> </w:t>
                    </w:r>
                  </w:p>
                  <w:p w:rsidR="00A46836" w:rsidRDefault="00A46836" w:rsidP="00A46836">
                    <w:pPr>
                      <w:autoSpaceDE w:val="0"/>
                      <w:autoSpaceDN w:val="0"/>
                      <w:adjustRightInd w:val="0"/>
                      <w:spacing w:before="120" w:line="288" w:lineRule="auto"/>
                      <w:ind w:left="90" w:right="-90"/>
                      <w:jc w:val="right"/>
                      <w:textAlignment w:val="center"/>
                      <w:rPr>
                        <w:snapToGrid/>
                        <w:color w:val="000000"/>
                        <w:spacing w:val="-6"/>
                        <w:sz w:val="14"/>
                        <w:szCs w:val="14"/>
                        <w:lang w:val="it-IT" w:eastAsia="it-IT"/>
                      </w:rPr>
                    </w:pPr>
                  </w:p>
                  <w:p w:rsidR="00A46836" w:rsidRDefault="00A46836" w:rsidP="00A46836">
                    <w:pPr>
                      <w:autoSpaceDE w:val="0"/>
                      <w:autoSpaceDN w:val="0"/>
                      <w:adjustRightInd w:val="0"/>
                      <w:spacing w:before="120" w:line="288" w:lineRule="auto"/>
                      <w:ind w:left="90" w:right="-90"/>
                      <w:jc w:val="right"/>
                      <w:textAlignment w:val="center"/>
                      <w:rPr>
                        <w:snapToGrid/>
                        <w:color w:val="000000"/>
                        <w:spacing w:val="-6"/>
                        <w:sz w:val="14"/>
                        <w:szCs w:val="14"/>
                        <w:lang w:val="it-IT" w:eastAsia="it-IT"/>
                      </w:rPr>
                    </w:pPr>
                    <w:r w:rsidRPr="00890AAB">
                      <w:rPr>
                        <w:snapToGrid/>
                        <w:color w:val="000000"/>
                        <w:spacing w:val="-6"/>
                        <w:sz w:val="14"/>
                        <w:szCs w:val="14"/>
                        <w:lang w:val="it-IT" w:eastAsia="it-IT"/>
                      </w:rPr>
                      <w:t>Comunicato stampa e immagini su</w:t>
                    </w:r>
                    <w:r>
                      <w:rPr>
                        <w:snapToGrid/>
                        <w:color w:val="000000"/>
                        <w:spacing w:val="-6"/>
                        <w:sz w:val="14"/>
                        <w:szCs w:val="14"/>
                        <w:lang w:val="it-IT" w:eastAsia="it-IT"/>
                      </w:rPr>
                      <w:br/>
                    </w:r>
                    <w:hyperlink r:id="rId7" w:history="1">
                      <w:r w:rsidRPr="00E762B8">
                        <w:rPr>
                          <w:rStyle w:val="Collegamentoipertestuale"/>
                          <w:snapToGrid/>
                          <w:spacing w:val="-6"/>
                          <w:sz w:val="14"/>
                          <w:szCs w:val="14"/>
                          <w:lang w:val="it-IT" w:eastAsia="it-IT"/>
                        </w:rPr>
                        <w:t>www.bancagenerali.com</w:t>
                      </w:r>
                    </w:hyperlink>
                    <w:r>
                      <w:rPr>
                        <w:snapToGrid/>
                        <w:color w:val="000000"/>
                        <w:spacing w:val="-6"/>
                        <w:sz w:val="14"/>
                        <w:szCs w:val="14"/>
                        <w:lang w:val="it-IT" w:eastAsia="it-IT"/>
                      </w:rPr>
                      <w:br/>
                    </w:r>
                    <w:r w:rsidRPr="00890AAB">
                      <w:rPr>
                        <w:snapToGrid/>
                        <w:color w:val="000000"/>
                        <w:spacing w:val="-6"/>
                        <w:sz w:val="14"/>
                        <w:szCs w:val="14"/>
                        <w:lang w:val="it-IT" w:eastAsia="it-IT"/>
                      </w:rPr>
                      <w:t xml:space="preserve"> </w:t>
                    </w:r>
                    <w:hyperlink r:id="rId8" w:history="1">
                      <w:r w:rsidRPr="00FE7443">
                        <w:rPr>
                          <w:rStyle w:val="Collegamentoipertestuale"/>
                          <w:snapToGrid/>
                          <w:spacing w:val="-6"/>
                          <w:sz w:val="14"/>
                          <w:szCs w:val="14"/>
                          <w:lang w:val="it-IT" w:eastAsia="it-IT"/>
                        </w:rPr>
                        <w:t>www.clp1968.it</w:t>
                      </w:r>
                    </w:hyperlink>
                  </w:p>
                </w:txbxContent>
              </v:textbox>
            </v:shape>
          </w:pict>
        </mc:Fallback>
      </mc:AlternateContent>
    </w:r>
    <w:r w:rsidR="009B4CAC">
      <w:rPr>
        <w:b/>
        <w:bCs/>
        <w:caps/>
        <w:noProof/>
        <w:snapToGrid/>
        <w:color w:val="000000"/>
        <w:sz w:val="16"/>
        <w:szCs w:val="16"/>
        <w:lang w:val="it-IT" w:eastAsia="it-IT"/>
      </w:rPr>
      <mc:AlternateContent>
        <mc:Choice Requires="wps">
          <w:drawing>
            <wp:anchor distT="0" distB="0" distL="114300" distR="114300" simplePos="0" relativeHeight="251658240" behindDoc="0" locked="0" layoutInCell="1" allowOverlap="1" wp14:anchorId="3BC89F85" wp14:editId="1A9C8D8E">
              <wp:simplePos x="0" y="0"/>
              <wp:positionH relativeFrom="column">
                <wp:posOffset>4932680</wp:posOffset>
              </wp:positionH>
              <wp:positionV relativeFrom="paragraph">
                <wp:posOffset>-20955</wp:posOffset>
              </wp:positionV>
              <wp:extent cx="781685" cy="26924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07F" w:rsidRDefault="005D3E15">
                          <w:pPr>
                            <w:jc w:val="center"/>
                            <w:rPr>
                              <w:b/>
                              <w:sz w:val="14"/>
                              <w:szCs w:val="14"/>
                              <w:lang w:val="it-IT"/>
                            </w:rPr>
                          </w:pPr>
                          <w:r>
                            <w:rPr>
                              <w:b/>
                              <w:sz w:val="14"/>
                              <w:szCs w:val="14"/>
                              <w:lang w:val="it-IT"/>
                            </w:rPr>
                            <w:fldChar w:fldCharType="begin"/>
                          </w:r>
                          <w:r w:rsidR="00F5007F">
                            <w:rPr>
                              <w:b/>
                              <w:sz w:val="14"/>
                              <w:szCs w:val="14"/>
                              <w:lang w:val="it-IT"/>
                            </w:rPr>
                            <w:instrText xml:space="preserve"> PAGE </w:instrText>
                          </w:r>
                          <w:r>
                            <w:rPr>
                              <w:b/>
                              <w:sz w:val="14"/>
                              <w:szCs w:val="14"/>
                              <w:lang w:val="it-IT"/>
                            </w:rPr>
                            <w:fldChar w:fldCharType="separate"/>
                          </w:r>
                          <w:r w:rsidR="00FA33E8">
                            <w:rPr>
                              <w:b/>
                              <w:noProof/>
                              <w:sz w:val="14"/>
                              <w:szCs w:val="14"/>
                              <w:lang w:val="it-IT"/>
                            </w:rPr>
                            <w:t>1</w:t>
                          </w:r>
                          <w:r>
                            <w:rPr>
                              <w:b/>
                              <w:sz w:val="14"/>
                              <w:szCs w:val="14"/>
                              <w:lang w:val="it-IT"/>
                            </w:rPr>
                            <w:fldChar w:fldCharType="end"/>
                          </w:r>
                          <w:r w:rsidR="00F5007F">
                            <w:rPr>
                              <w:b/>
                              <w:sz w:val="14"/>
                              <w:szCs w:val="14"/>
                              <w:lang w:val="it-IT"/>
                            </w:rPr>
                            <w:t xml:space="preserve"> / </w:t>
                          </w:r>
                          <w:r>
                            <w:rPr>
                              <w:b/>
                              <w:sz w:val="14"/>
                              <w:szCs w:val="14"/>
                              <w:lang w:val="it-IT"/>
                            </w:rPr>
                            <w:fldChar w:fldCharType="begin"/>
                          </w:r>
                          <w:r w:rsidR="00F5007F">
                            <w:rPr>
                              <w:b/>
                              <w:sz w:val="14"/>
                              <w:szCs w:val="14"/>
                              <w:lang w:val="it-IT"/>
                            </w:rPr>
                            <w:instrText xml:space="preserve"> NUMPAGES  </w:instrText>
                          </w:r>
                          <w:r>
                            <w:rPr>
                              <w:b/>
                              <w:sz w:val="14"/>
                              <w:szCs w:val="14"/>
                              <w:lang w:val="it-IT"/>
                            </w:rPr>
                            <w:fldChar w:fldCharType="separate"/>
                          </w:r>
                          <w:r w:rsidR="00FA33E8">
                            <w:rPr>
                              <w:b/>
                              <w:noProof/>
                              <w:sz w:val="14"/>
                              <w:szCs w:val="14"/>
                              <w:lang w:val="it-IT"/>
                            </w:rPr>
                            <w:t>3</w:t>
                          </w:r>
                          <w:r>
                            <w:rPr>
                              <w:b/>
                              <w:sz w:val="14"/>
                              <w:szCs w:val="14"/>
                              <w:lang w:val="it-IT"/>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388.4pt;margin-top:-1.65pt;width:61.55pt;height:21.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" stroked="f">
              <v:textbox style="mso-fit-shape-to-text:t">
                <w:txbxContent>
                  <w:p w:rsidR="00F5007F" w:rsidRDefault="005D3E15">
                    <w:pPr>
                      <w:jc w:val="center"/>
                      <w:rPr>
                        <w:b/>
                        <w:sz w:val="14"/>
                        <w:szCs w:val="14"/>
                        <w:lang w:val="it-IT"/>
                      </w:rPr>
                    </w:pPr>
                    <w:r>
                      <w:rPr>
                        <w:b/>
                        <w:sz w:val="14"/>
                        <w:szCs w:val="14"/>
                        <w:lang w:val="it-IT"/>
                      </w:rPr>
                      <w:fldChar w:fldCharType="begin"/>
                    </w:r>
                    <w:r w:rsidR="00F5007F">
                      <w:rPr>
                        <w:b/>
                        <w:sz w:val="14"/>
                        <w:szCs w:val="14"/>
                        <w:lang w:val="it-IT"/>
                      </w:rPr>
                      <w:instrText xml:space="preserve"> PAGE </w:instrText>
                    </w:r>
                    <w:r>
                      <w:rPr>
                        <w:b/>
                        <w:sz w:val="14"/>
                        <w:szCs w:val="14"/>
                        <w:lang w:val="it-IT"/>
                      </w:rPr>
                      <w:fldChar w:fldCharType="separate"/>
                    </w:r>
                    <w:r w:rsidR="00FA33E8">
                      <w:rPr>
                        <w:b/>
                        <w:noProof/>
                        <w:sz w:val="14"/>
                        <w:szCs w:val="14"/>
                        <w:lang w:val="it-IT"/>
                      </w:rPr>
                      <w:t>1</w:t>
                    </w:r>
                    <w:r>
                      <w:rPr>
                        <w:b/>
                        <w:sz w:val="14"/>
                        <w:szCs w:val="14"/>
                        <w:lang w:val="it-IT"/>
                      </w:rPr>
                      <w:fldChar w:fldCharType="end"/>
                    </w:r>
                    <w:r w:rsidR="00F5007F">
                      <w:rPr>
                        <w:b/>
                        <w:sz w:val="14"/>
                        <w:szCs w:val="14"/>
                        <w:lang w:val="it-IT"/>
                      </w:rPr>
                      <w:t xml:space="preserve"> / </w:t>
                    </w:r>
                    <w:r>
                      <w:rPr>
                        <w:b/>
                        <w:sz w:val="14"/>
                        <w:szCs w:val="14"/>
                        <w:lang w:val="it-IT"/>
                      </w:rPr>
                      <w:fldChar w:fldCharType="begin"/>
                    </w:r>
                    <w:r w:rsidR="00F5007F">
                      <w:rPr>
                        <w:b/>
                        <w:sz w:val="14"/>
                        <w:szCs w:val="14"/>
                        <w:lang w:val="it-IT"/>
                      </w:rPr>
                      <w:instrText xml:space="preserve"> NUMPAGES  </w:instrText>
                    </w:r>
                    <w:r>
                      <w:rPr>
                        <w:b/>
                        <w:sz w:val="14"/>
                        <w:szCs w:val="14"/>
                        <w:lang w:val="it-IT"/>
                      </w:rPr>
                      <w:fldChar w:fldCharType="separate"/>
                    </w:r>
                    <w:r w:rsidR="00FA33E8">
                      <w:rPr>
                        <w:b/>
                        <w:noProof/>
                        <w:sz w:val="14"/>
                        <w:szCs w:val="14"/>
                        <w:lang w:val="it-IT"/>
                      </w:rPr>
                      <w:t>3</w:t>
                    </w:r>
                    <w:r>
                      <w:rPr>
                        <w:b/>
                        <w:sz w:val="14"/>
                        <w:szCs w:val="14"/>
                        <w:lang w:val="it-I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F" w:rsidRDefault="009B4CAC">
    <w:pPr>
      <w:pStyle w:val="Pidipagina"/>
    </w:pPr>
    <w:r>
      <w:rPr>
        <w:noProof/>
        <w:snapToGrid/>
        <w:lang w:val="it-IT" w:eastAsia="it-IT"/>
      </w:rPr>
      <mc:AlternateContent>
        <mc:Choice Requires="wps">
          <w:drawing>
            <wp:anchor distT="0" distB="0" distL="114300" distR="114300" simplePos="0" relativeHeight="251654144" behindDoc="0" locked="0" layoutInCell="1" allowOverlap="1" wp14:anchorId="2E01D2B3" wp14:editId="16FCE5EF">
              <wp:simplePos x="0" y="0"/>
              <wp:positionH relativeFrom="column">
                <wp:posOffset>-1748790</wp:posOffset>
              </wp:positionH>
              <wp:positionV relativeFrom="paragraph">
                <wp:posOffset>-2376170</wp:posOffset>
              </wp:positionV>
              <wp:extent cx="1516380" cy="1864360"/>
              <wp:effectExtent l="0" t="0" r="762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86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07F" w:rsidRPr="00A46836" w:rsidRDefault="00F5007F">
                          <w:pPr>
                            <w:autoSpaceDE w:val="0"/>
                            <w:autoSpaceDN w:val="0"/>
                            <w:adjustRightInd w:val="0"/>
                            <w:spacing w:line="288" w:lineRule="auto"/>
                            <w:ind w:left="90" w:right="-90"/>
                            <w:jc w:val="right"/>
                            <w:textAlignment w:val="center"/>
                            <w:rPr>
                              <w:b/>
                              <w:bCs/>
                              <w:caps/>
                              <w:snapToGrid/>
                              <w:color w:val="801D28"/>
                              <w:sz w:val="16"/>
                              <w:szCs w:val="16"/>
                              <w:lang w:val="fr-FR" w:eastAsia="it-IT"/>
                            </w:rPr>
                          </w:pPr>
                          <w:r w:rsidRPr="00A46836">
                            <w:rPr>
                              <w:b/>
                              <w:bCs/>
                              <w:caps/>
                              <w:snapToGrid/>
                              <w:color w:val="801D28"/>
                              <w:sz w:val="16"/>
                              <w:szCs w:val="16"/>
                              <w:lang w:val="fr-FR" w:eastAsia="it-IT"/>
                            </w:rPr>
                            <w:t>Contatti:</w:t>
                          </w:r>
                        </w:p>
                        <w:p w:rsidR="00F5007F" w:rsidRPr="00A46836" w:rsidRDefault="00F5007F">
                          <w:pPr>
                            <w:autoSpaceDE w:val="0"/>
                            <w:autoSpaceDN w:val="0"/>
                            <w:adjustRightInd w:val="0"/>
                            <w:spacing w:before="113" w:line="288" w:lineRule="auto"/>
                            <w:ind w:left="90" w:right="-90"/>
                            <w:jc w:val="right"/>
                            <w:textAlignment w:val="center"/>
                            <w:rPr>
                              <w:snapToGrid/>
                              <w:color w:val="000000"/>
                              <w:sz w:val="14"/>
                              <w:szCs w:val="14"/>
                              <w:lang w:val="fr-FR" w:eastAsia="it-IT"/>
                            </w:rPr>
                          </w:pPr>
                          <w:r w:rsidRPr="00A46836">
                            <w:rPr>
                              <w:snapToGrid/>
                              <w:color w:val="000000"/>
                              <w:sz w:val="14"/>
                              <w:szCs w:val="14"/>
                              <w:lang w:val="fr-FR" w:eastAsia="it-IT"/>
                            </w:rPr>
                            <w:t>www.bancagenerali.com</w:t>
                          </w:r>
                        </w:p>
                        <w:p w:rsidR="00F5007F" w:rsidRPr="00A46836" w:rsidRDefault="00F5007F">
                          <w:pPr>
                            <w:autoSpaceDE w:val="0"/>
                            <w:autoSpaceDN w:val="0"/>
                            <w:adjustRightInd w:val="0"/>
                            <w:spacing w:before="240" w:line="288" w:lineRule="auto"/>
                            <w:ind w:left="90" w:right="-90"/>
                            <w:jc w:val="right"/>
                            <w:textAlignment w:val="center"/>
                            <w:rPr>
                              <w:snapToGrid/>
                              <w:color w:val="000000"/>
                              <w:sz w:val="14"/>
                              <w:szCs w:val="14"/>
                              <w:lang w:val="fr-FR" w:eastAsia="it-IT"/>
                            </w:rPr>
                          </w:pPr>
                          <w:r w:rsidRPr="00A46836">
                            <w:rPr>
                              <w:snapToGrid/>
                              <w:color w:val="000000"/>
                              <w:sz w:val="14"/>
                              <w:szCs w:val="14"/>
                              <w:lang w:val="fr-FR" w:eastAsia="it-IT"/>
                            </w:rPr>
                            <w:t>Media Relations</w:t>
                          </w:r>
                        </w:p>
                        <w:p w:rsidR="00F5007F" w:rsidRPr="006051E1"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sidRPr="006051E1">
                            <w:rPr>
                              <w:snapToGrid/>
                              <w:color w:val="000000"/>
                              <w:sz w:val="14"/>
                              <w:szCs w:val="14"/>
                              <w:lang w:val="it-IT" w:eastAsia="it-IT"/>
                            </w:rPr>
                            <w:t>Laura Basso</w:t>
                          </w:r>
                        </w:p>
                        <w:p w:rsidR="00F5007F" w:rsidRPr="006051E1"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sidRPr="006051E1">
                            <w:rPr>
                              <w:snapToGrid/>
                              <w:color w:val="000000"/>
                              <w:sz w:val="14"/>
                              <w:szCs w:val="14"/>
                              <w:lang w:val="it-IT" w:eastAsia="it-IT"/>
                            </w:rPr>
                            <w:t>Tel. +39 02 6076 5683</w:t>
                          </w:r>
                        </w:p>
                        <w:p w:rsidR="00F5007F" w:rsidRPr="006051E1" w:rsidRDefault="00F5007F">
                          <w:pPr>
                            <w:autoSpaceDE w:val="0"/>
                            <w:autoSpaceDN w:val="0"/>
                            <w:adjustRightInd w:val="0"/>
                            <w:spacing w:before="120" w:line="288" w:lineRule="auto"/>
                            <w:ind w:left="90" w:right="-90"/>
                            <w:jc w:val="right"/>
                            <w:textAlignment w:val="center"/>
                            <w:rPr>
                              <w:snapToGrid/>
                              <w:color w:val="000000"/>
                              <w:spacing w:val="-6"/>
                              <w:sz w:val="14"/>
                              <w:szCs w:val="14"/>
                              <w:lang w:val="it-IT" w:eastAsia="it-IT"/>
                            </w:rPr>
                          </w:pPr>
                          <w:r w:rsidRPr="006051E1">
                            <w:rPr>
                              <w:snapToGrid/>
                              <w:color w:val="000000"/>
                              <w:spacing w:val="-6"/>
                              <w:sz w:val="14"/>
                              <w:szCs w:val="14"/>
                              <w:lang w:val="it-IT" w:eastAsia="it-IT"/>
                            </w:rPr>
                            <w:t>laura.basso@bancagenerali.it</w:t>
                          </w:r>
                        </w:p>
                        <w:p w:rsidR="00F5007F" w:rsidRDefault="00F5007F">
                          <w:pPr>
                            <w:spacing w:before="240" w:line="288" w:lineRule="auto"/>
                            <w:ind w:left="90" w:right="-90"/>
                            <w:jc w:val="right"/>
                            <w:rPr>
                              <w:snapToGrid/>
                              <w:color w:val="000000"/>
                              <w:sz w:val="14"/>
                              <w:szCs w:val="14"/>
                              <w:lang w:val="it-IT" w:eastAsia="it-IT"/>
                            </w:rPr>
                          </w:pPr>
                          <w:r>
                            <w:rPr>
                              <w:snapToGrid/>
                              <w:color w:val="000000"/>
                              <w:sz w:val="14"/>
                              <w:szCs w:val="14"/>
                              <w:lang w:val="it-IT" w:eastAsia="it-IT"/>
                            </w:rPr>
                            <w:t>Investor Relations</w:t>
                          </w:r>
                        </w:p>
                        <w:p w:rsidR="00F5007F" w:rsidRDefault="00F5007F">
                          <w:pPr>
                            <w:spacing w:line="288" w:lineRule="auto"/>
                            <w:ind w:left="90" w:right="-90"/>
                            <w:jc w:val="right"/>
                            <w:rPr>
                              <w:snapToGrid/>
                              <w:color w:val="000000"/>
                              <w:sz w:val="14"/>
                              <w:szCs w:val="14"/>
                              <w:lang w:val="it-IT" w:eastAsia="it-IT"/>
                            </w:rPr>
                          </w:pPr>
                          <w:r>
                            <w:rPr>
                              <w:snapToGrid/>
                              <w:color w:val="000000"/>
                              <w:sz w:val="14"/>
                              <w:szCs w:val="14"/>
                              <w:lang w:val="it-IT" w:eastAsia="it-IT"/>
                            </w:rPr>
                            <w:t>Giuliana Pagliari</w:t>
                          </w:r>
                        </w:p>
                        <w:p w:rsidR="00F5007F" w:rsidRDefault="00F5007F">
                          <w:pPr>
                            <w:spacing w:line="288" w:lineRule="auto"/>
                            <w:ind w:left="90" w:right="-90"/>
                            <w:jc w:val="right"/>
                            <w:rPr>
                              <w:snapToGrid/>
                              <w:color w:val="000000"/>
                              <w:sz w:val="14"/>
                              <w:szCs w:val="14"/>
                              <w:lang w:val="it-IT" w:eastAsia="it-IT"/>
                            </w:rPr>
                          </w:pPr>
                          <w:proofErr w:type="spellStart"/>
                          <w:r>
                            <w:rPr>
                              <w:snapToGrid/>
                              <w:color w:val="000000"/>
                              <w:sz w:val="14"/>
                              <w:szCs w:val="14"/>
                              <w:lang w:val="it-IT" w:eastAsia="it-IT"/>
                            </w:rPr>
                            <w:t>Tel</w:t>
                          </w:r>
                          <w:proofErr w:type="spellEnd"/>
                          <w:r>
                            <w:rPr>
                              <w:snapToGrid/>
                              <w:color w:val="000000"/>
                              <w:sz w:val="14"/>
                              <w:szCs w:val="14"/>
                              <w:lang w:val="it-IT" w:eastAsia="it-IT"/>
                            </w:rPr>
                            <w:t>: +39 02 6076 5548</w:t>
                          </w:r>
                        </w:p>
                        <w:p w:rsidR="00F5007F" w:rsidRDefault="00F5007F">
                          <w:pPr>
                            <w:spacing w:before="120" w:line="288" w:lineRule="auto"/>
                            <w:ind w:left="90" w:right="-90"/>
                            <w:jc w:val="right"/>
                            <w:rPr>
                              <w:snapToGrid/>
                              <w:color w:val="000000"/>
                              <w:spacing w:val="-6"/>
                              <w:sz w:val="14"/>
                              <w:szCs w:val="14"/>
                              <w:lang w:val="it-IT" w:eastAsia="it-IT"/>
                            </w:rPr>
                          </w:pPr>
                          <w:r>
                            <w:rPr>
                              <w:snapToGrid/>
                              <w:color w:val="000000"/>
                              <w:spacing w:val="-6"/>
                              <w:sz w:val="14"/>
                              <w:szCs w:val="14"/>
                              <w:lang w:val="it-IT" w:eastAsia="it-IT"/>
                            </w:rPr>
                            <w:t>giuliana.pagliari@bancagenerali.it</w:t>
                          </w:r>
                        </w:p>
                      </w:txbxContent>
                    </wps:txbx>
                    <wps:bodyPr rot="0" vert="horz" wrap="square" lIns="91440" tIns="45720" rIns="91440" bIns="45720" anchor="b"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E01D2B3" id="_x0000_t202" coordsize="21600,21600" o:spt="202" path="m,l,21600r21600,l21600,xe">
              <v:stroke joinstyle="miter"/>
              <v:path gradientshapeok="t" o:connecttype="rect"/>
            </v:shapetype>
            <v:shape id="Text Box 3" o:spid="_x0000_s1030" type="#_x0000_t202" style="position:absolute;left:0;text-align:left;margin-left:-137.7pt;margin-top:-187.1pt;width:119.4pt;height:146.8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" stroked="f">
              <v:textbox style="mso-fit-shape-to-text:t">
                <w:txbxContent>
                  <w:p w:rsidR="00F5007F" w:rsidRPr="00A46836" w:rsidRDefault="00F5007F">
                    <w:pPr>
                      <w:autoSpaceDE w:val="0"/>
                      <w:autoSpaceDN w:val="0"/>
                      <w:adjustRightInd w:val="0"/>
                      <w:spacing w:line="288" w:lineRule="auto"/>
                      <w:ind w:left="90" w:right="-90"/>
                      <w:jc w:val="right"/>
                      <w:textAlignment w:val="center"/>
                      <w:rPr>
                        <w:b/>
                        <w:bCs/>
                        <w:caps/>
                        <w:snapToGrid/>
                        <w:color w:val="801D28"/>
                        <w:sz w:val="16"/>
                        <w:szCs w:val="16"/>
                        <w:lang w:val="fr-FR" w:eastAsia="it-IT"/>
                      </w:rPr>
                    </w:pPr>
                    <w:proofErr w:type="gramStart"/>
                    <w:r w:rsidRPr="00A46836">
                      <w:rPr>
                        <w:b/>
                        <w:bCs/>
                        <w:caps/>
                        <w:snapToGrid/>
                        <w:color w:val="801D28"/>
                        <w:sz w:val="16"/>
                        <w:szCs w:val="16"/>
                        <w:lang w:val="fr-FR" w:eastAsia="it-IT"/>
                      </w:rPr>
                      <w:t>Contatti:</w:t>
                    </w:r>
                    <w:proofErr w:type="gramEnd"/>
                  </w:p>
                  <w:p w:rsidR="00F5007F" w:rsidRPr="00A46836" w:rsidRDefault="00F5007F">
                    <w:pPr>
                      <w:autoSpaceDE w:val="0"/>
                      <w:autoSpaceDN w:val="0"/>
                      <w:adjustRightInd w:val="0"/>
                      <w:spacing w:before="113" w:line="288" w:lineRule="auto"/>
                      <w:ind w:left="90" w:right="-90"/>
                      <w:jc w:val="right"/>
                      <w:textAlignment w:val="center"/>
                      <w:rPr>
                        <w:snapToGrid/>
                        <w:color w:val="000000"/>
                        <w:sz w:val="14"/>
                        <w:szCs w:val="14"/>
                        <w:lang w:val="fr-FR" w:eastAsia="it-IT"/>
                      </w:rPr>
                    </w:pPr>
                    <w:r w:rsidRPr="00A46836">
                      <w:rPr>
                        <w:snapToGrid/>
                        <w:color w:val="000000"/>
                        <w:sz w:val="14"/>
                        <w:szCs w:val="14"/>
                        <w:lang w:val="fr-FR" w:eastAsia="it-IT"/>
                      </w:rPr>
                      <w:t>www.bancagenerali.com</w:t>
                    </w:r>
                  </w:p>
                  <w:p w:rsidR="00F5007F" w:rsidRPr="00A46836" w:rsidRDefault="00F5007F">
                    <w:pPr>
                      <w:autoSpaceDE w:val="0"/>
                      <w:autoSpaceDN w:val="0"/>
                      <w:adjustRightInd w:val="0"/>
                      <w:spacing w:before="240" w:line="288" w:lineRule="auto"/>
                      <w:ind w:left="90" w:right="-90"/>
                      <w:jc w:val="right"/>
                      <w:textAlignment w:val="center"/>
                      <w:rPr>
                        <w:snapToGrid/>
                        <w:color w:val="000000"/>
                        <w:sz w:val="14"/>
                        <w:szCs w:val="14"/>
                        <w:lang w:val="fr-FR" w:eastAsia="it-IT"/>
                      </w:rPr>
                    </w:pPr>
                    <w:r w:rsidRPr="00A46836">
                      <w:rPr>
                        <w:snapToGrid/>
                        <w:color w:val="000000"/>
                        <w:sz w:val="14"/>
                        <w:szCs w:val="14"/>
                        <w:lang w:val="fr-FR" w:eastAsia="it-IT"/>
                      </w:rPr>
                      <w:t>Media Relations</w:t>
                    </w:r>
                  </w:p>
                  <w:p w:rsidR="00F5007F" w:rsidRPr="006051E1"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sidRPr="006051E1">
                      <w:rPr>
                        <w:snapToGrid/>
                        <w:color w:val="000000"/>
                        <w:sz w:val="14"/>
                        <w:szCs w:val="14"/>
                        <w:lang w:val="it-IT" w:eastAsia="it-IT"/>
                      </w:rPr>
                      <w:t>Laura Basso</w:t>
                    </w:r>
                  </w:p>
                  <w:p w:rsidR="00F5007F" w:rsidRPr="006051E1"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sidRPr="006051E1">
                      <w:rPr>
                        <w:snapToGrid/>
                        <w:color w:val="000000"/>
                        <w:sz w:val="14"/>
                        <w:szCs w:val="14"/>
                        <w:lang w:val="it-IT" w:eastAsia="it-IT"/>
                      </w:rPr>
                      <w:t>Tel. +39 02 6076 5683</w:t>
                    </w:r>
                  </w:p>
                  <w:p w:rsidR="00F5007F" w:rsidRPr="006051E1" w:rsidRDefault="00F5007F">
                    <w:pPr>
                      <w:autoSpaceDE w:val="0"/>
                      <w:autoSpaceDN w:val="0"/>
                      <w:adjustRightInd w:val="0"/>
                      <w:spacing w:before="120" w:line="288" w:lineRule="auto"/>
                      <w:ind w:left="90" w:right="-90"/>
                      <w:jc w:val="right"/>
                      <w:textAlignment w:val="center"/>
                      <w:rPr>
                        <w:snapToGrid/>
                        <w:color w:val="000000"/>
                        <w:spacing w:val="-6"/>
                        <w:sz w:val="14"/>
                        <w:szCs w:val="14"/>
                        <w:lang w:val="it-IT" w:eastAsia="it-IT"/>
                      </w:rPr>
                    </w:pPr>
                    <w:r w:rsidRPr="006051E1">
                      <w:rPr>
                        <w:snapToGrid/>
                        <w:color w:val="000000"/>
                        <w:spacing w:val="-6"/>
                        <w:sz w:val="14"/>
                        <w:szCs w:val="14"/>
                        <w:lang w:val="it-IT" w:eastAsia="it-IT"/>
                      </w:rPr>
                      <w:t>laura.basso@bancagenerali.it</w:t>
                    </w:r>
                  </w:p>
                  <w:p w:rsidR="00F5007F" w:rsidRDefault="00F5007F">
                    <w:pPr>
                      <w:spacing w:before="240" w:line="288" w:lineRule="auto"/>
                      <w:ind w:left="90" w:right="-90"/>
                      <w:jc w:val="right"/>
                      <w:rPr>
                        <w:snapToGrid/>
                        <w:color w:val="000000"/>
                        <w:sz w:val="14"/>
                        <w:szCs w:val="14"/>
                        <w:lang w:val="it-IT" w:eastAsia="it-IT"/>
                      </w:rPr>
                    </w:pPr>
                    <w:r>
                      <w:rPr>
                        <w:snapToGrid/>
                        <w:color w:val="000000"/>
                        <w:sz w:val="14"/>
                        <w:szCs w:val="14"/>
                        <w:lang w:val="it-IT" w:eastAsia="it-IT"/>
                      </w:rPr>
                      <w:t>Investor Relations</w:t>
                    </w:r>
                  </w:p>
                  <w:p w:rsidR="00F5007F" w:rsidRDefault="00F5007F">
                    <w:pPr>
                      <w:spacing w:line="288" w:lineRule="auto"/>
                      <w:ind w:left="90" w:right="-90"/>
                      <w:jc w:val="right"/>
                      <w:rPr>
                        <w:snapToGrid/>
                        <w:color w:val="000000"/>
                        <w:sz w:val="14"/>
                        <w:szCs w:val="14"/>
                        <w:lang w:val="it-IT" w:eastAsia="it-IT"/>
                      </w:rPr>
                    </w:pPr>
                    <w:r>
                      <w:rPr>
                        <w:snapToGrid/>
                        <w:color w:val="000000"/>
                        <w:sz w:val="14"/>
                        <w:szCs w:val="14"/>
                        <w:lang w:val="it-IT" w:eastAsia="it-IT"/>
                      </w:rPr>
                      <w:t>Giuliana Pagliari</w:t>
                    </w:r>
                  </w:p>
                  <w:p w:rsidR="00F5007F" w:rsidRDefault="00F5007F">
                    <w:pPr>
                      <w:spacing w:line="288" w:lineRule="auto"/>
                      <w:ind w:left="90" w:right="-90"/>
                      <w:jc w:val="right"/>
                      <w:rPr>
                        <w:snapToGrid/>
                        <w:color w:val="000000"/>
                        <w:sz w:val="14"/>
                        <w:szCs w:val="14"/>
                        <w:lang w:val="it-IT" w:eastAsia="it-IT"/>
                      </w:rPr>
                    </w:pPr>
                    <w:proofErr w:type="spellStart"/>
                    <w:r>
                      <w:rPr>
                        <w:snapToGrid/>
                        <w:color w:val="000000"/>
                        <w:sz w:val="14"/>
                        <w:szCs w:val="14"/>
                        <w:lang w:val="it-IT" w:eastAsia="it-IT"/>
                      </w:rPr>
                      <w:t>Tel</w:t>
                    </w:r>
                    <w:proofErr w:type="spellEnd"/>
                    <w:r>
                      <w:rPr>
                        <w:snapToGrid/>
                        <w:color w:val="000000"/>
                        <w:sz w:val="14"/>
                        <w:szCs w:val="14"/>
                        <w:lang w:val="it-IT" w:eastAsia="it-IT"/>
                      </w:rPr>
                      <w:t>: +39 02 6076 5548</w:t>
                    </w:r>
                  </w:p>
                  <w:p w:rsidR="00F5007F" w:rsidRDefault="00F5007F">
                    <w:pPr>
                      <w:spacing w:before="120" w:line="288" w:lineRule="auto"/>
                      <w:ind w:left="90" w:right="-90"/>
                      <w:jc w:val="right"/>
                      <w:rPr>
                        <w:snapToGrid/>
                        <w:color w:val="000000"/>
                        <w:spacing w:val="-6"/>
                        <w:sz w:val="14"/>
                        <w:szCs w:val="14"/>
                        <w:lang w:val="it-IT" w:eastAsia="it-IT"/>
                      </w:rPr>
                    </w:pPr>
                    <w:r>
                      <w:rPr>
                        <w:snapToGrid/>
                        <w:color w:val="000000"/>
                        <w:spacing w:val="-6"/>
                        <w:sz w:val="14"/>
                        <w:szCs w:val="14"/>
                        <w:lang w:val="it-IT" w:eastAsia="it-IT"/>
                      </w:rPr>
                      <w:t>giuliana.pagliari@bancagenerali.it</w:t>
                    </w:r>
                  </w:p>
                </w:txbxContent>
              </v:textbox>
            </v:shape>
          </w:pict>
        </mc:Fallback>
      </mc:AlternateContent>
    </w:r>
    <w:r>
      <w:rPr>
        <w:noProof/>
        <w:snapToGrid/>
        <w:lang w:val="it-IT" w:eastAsia="it-IT"/>
      </w:rPr>
      <mc:AlternateContent>
        <mc:Choice Requires="wps">
          <w:drawing>
            <wp:anchor distT="0" distB="0" distL="114300" distR="114300" simplePos="0" relativeHeight="251657216" behindDoc="0" locked="0" layoutInCell="1" allowOverlap="1" wp14:anchorId="7F0DD18B" wp14:editId="502CCBE3">
              <wp:simplePos x="0" y="0"/>
              <wp:positionH relativeFrom="column">
                <wp:posOffset>4886960</wp:posOffset>
              </wp:positionH>
              <wp:positionV relativeFrom="paragraph">
                <wp:posOffset>-194310</wp:posOffset>
              </wp:positionV>
              <wp:extent cx="781685" cy="26924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07F" w:rsidRDefault="005D3E15">
                          <w:pPr>
                            <w:autoSpaceDE w:val="0"/>
                            <w:autoSpaceDN w:val="0"/>
                            <w:adjustRightInd w:val="0"/>
                            <w:spacing w:line="288" w:lineRule="auto"/>
                            <w:ind w:left="90" w:right="-90"/>
                            <w:jc w:val="right"/>
                            <w:textAlignment w:val="center"/>
                            <w:rPr>
                              <w:b/>
                              <w:bCs/>
                              <w:caps/>
                              <w:snapToGrid/>
                              <w:color w:val="801D28"/>
                              <w:sz w:val="16"/>
                              <w:szCs w:val="16"/>
                              <w:lang w:val="fr-FR" w:eastAsia="it-IT"/>
                            </w:rPr>
                          </w:pPr>
                          <w:r>
                            <w:rPr>
                              <w:b/>
                              <w:sz w:val="14"/>
                              <w:szCs w:val="14"/>
                              <w:lang w:val="it-IT"/>
                            </w:rPr>
                            <w:fldChar w:fldCharType="begin"/>
                          </w:r>
                          <w:r w:rsidR="00F5007F" w:rsidRPr="00A46836">
                            <w:rPr>
                              <w:b/>
                              <w:sz w:val="14"/>
                              <w:szCs w:val="14"/>
                              <w:lang w:val="fr-FR"/>
                            </w:rPr>
                            <w:instrText xml:space="preserve"> PAGE </w:instrText>
                          </w:r>
                          <w:r>
                            <w:rPr>
                              <w:b/>
                              <w:sz w:val="14"/>
                              <w:szCs w:val="14"/>
                              <w:lang w:val="it-IT"/>
                            </w:rPr>
                            <w:fldChar w:fldCharType="separate"/>
                          </w:r>
                          <w:r w:rsidR="00F5007F" w:rsidRPr="00A46836">
                            <w:rPr>
                              <w:b/>
                              <w:noProof/>
                              <w:sz w:val="14"/>
                              <w:szCs w:val="14"/>
                              <w:lang w:val="fr-FR"/>
                            </w:rPr>
                            <w:t>1</w:t>
                          </w:r>
                          <w:r>
                            <w:rPr>
                              <w:b/>
                              <w:sz w:val="14"/>
                              <w:szCs w:val="14"/>
                              <w:lang w:val="it-IT"/>
                            </w:rPr>
                            <w:fldChar w:fldCharType="end"/>
                          </w:r>
                          <w:r w:rsidR="00F5007F" w:rsidRPr="00A46836">
                            <w:rPr>
                              <w:b/>
                              <w:sz w:val="14"/>
                              <w:szCs w:val="14"/>
                              <w:lang w:val="fr-FR"/>
                            </w:rPr>
                            <w:t xml:space="preserve"> / </w:t>
                          </w:r>
                          <w:r>
                            <w:rPr>
                              <w:b/>
                              <w:sz w:val="14"/>
                              <w:szCs w:val="14"/>
                              <w:lang w:val="it-IT"/>
                            </w:rPr>
                            <w:fldChar w:fldCharType="begin"/>
                          </w:r>
                          <w:r w:rsidR="00F5007F" w:rsidRPr="00A46836">
                            <w:rPr>
                              <w:b/>
                              <w:sz w:val="14"/>
                              <w:szCs w:val="14"/>
                              <w:lang w:val="fr-FR"/>
                            </w:rPr>
                            <w:instrText xml:space="preserve"> NUMPAGES  </w:instrText>
                          </w:r>
                          <w:r>
                            <w:rPr>
                              <w:b/>
                              <w:sz w:val="14"/>
                              <w:szCs w:val="14"/>
                              <w:lang w:val="it-IT"/>
                            </w:rPr>
                            <w:fldChar w:fldCharType="separate"/>
                          </w:r>
                          <w:r w:rsidR="00B606C0">
                            <w:rPr>
                              <w:b/>
                              <w:noProof/>
                              <w:sz w:val="14"/>
                              <w:szCs w:val="14"/>
                              <w:lang w:val="fr-FR"/>
                            </w:rPr>
                            <w:t>3</w:t>
                          </w:r>
                          <w:r>
                            <w:rPr>
                              <w:b/>
                              <w:sz w:val="14"/>
                              <w:szCs w:val="14"/>
                              <w:lang w:val="it-IT"/>
                            </w:rPr>
                            <w:fldChar w:fldCharType="end"/>
                          </w:r>
                          <w:r w:rsidR="00F5007F">
                            <w:rPr>
                              <w:b/>
                              <w:bCs/>
                              <w:caps/>
                              <w:snapToGrid/>
                              <w:color w:val="801D28"/>
                              <w:sz w:val="16"/>
                              <w:szCs w:val="16"/>
                              <w:lang w:val="fr-FR" w:eastAsia="it-IT"/>
                            </w:rPr>
                            <w:t>Contatti:</w:t>
                          </w:r>
                        </w:p>
                        <w:p w:rsidR="00F5007F" w:rsidRDefault="00F5007F">
                          <w:pPr>
                            <w:autoSpaceDE w:val="0"/>
                            <w:autoSpaceDN w:val="0"/>
                            <w:adjustRightInd w:val="0"/>
                            <w:spacing w:before="113" w:line="288" w:lineRule="auto"/>
                            <w:ind w:left="90" w:right="-90"/>
                            <w:jc w:val="right"/>
                            <w:textAlignment w:val="center"/>
                            <w:rPr>
                              <w:snapToGrid/>
                              <w:color w:val="000000"/>
                              <w:sz w:val="14"/>
                              <w:szCs w:val="14"/>
                              <w:lang w:val="fr-FR" w:eastAsia="it-IT"/>
                            </w:rPr>
                          </w:pPr>
                          <w:r>
                            <w:rPr>
                              <w:snapToGrid/>
                              <w:color w:val="000000"/>
                              <w:sz w:val="14"/>
                              <w:szCs w:val="14"/>
                              <w:lang w:val="fr-FR" w:eastAsia="it-IT"/>
                            </w:rPr>
                            <w:t>www.bancagenerali.com</w:t>
                          </w:r>
                        </w:p>
                        <w:p w:rsidR="00F5007F" w:rsidRDefault="00F5007F">
                          <w:pPr>
                            <w:autoSpaceDE w:val="0"/>
                            <w:autoSpaceDN w:val="0"/>
                            <w:adjustRightInd w:val="0"/>
                            <w:spacing w:before="240" w:line="288" w:lineRule="auto"/>
                            <w:ind w:left="90" w:right="-90"/>
                            <w:jc w:val="right"/>
                            <w:textAlignment w:val="center"/>
                            <w:rPr>
                              <w:snapToGrid/>
                              <w:color w:val="000000"/>
                              <w:sz w:val="14"/>
                              <w:szCs w:val="14"/>
                              <w:lang w:val="fr-FR" w:eastAsia="it-IT"/>
                            </w:rPr>
                          </w:pPr>
                          <w:r>
                            <w:rPr>
                              <w:snapToGrid/>
                              <w:color w:val="000000"/>
                              <w:sz w:val="14"/>
                              <w:szCs w:val="14"/>
                              <w:lang w:val="fr-FR" w:eastAsia="it-IT"/>
                            </w:rPr>
                            <w:t>Media Relations</w:t>
                          </w:r>
                        </w:p>
                        <w:p w:rsidR="00F5007F"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Michele Seghizzi</w:t>
                          </w:r>
                        </w:p>
                        <w:p w:rsidR="00F5007F"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Tel. +39 02 6076 5683</w:t>
                          </w:r>
                        </w:p>
                        <w:p w:rsidR="00F5007F" w:rsidRDefault="00F5007F">
                          <w:pPr>
                            <w:jc w:val="center"/>
                            <w:rPr>
                              <w:b/>
                              <w:sz w:val="14"/>
                              <w:szCs w:val="14"/>
                              <w:lang w:val="it-IT"/>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left:0;text-align:left;margin-left:384.8pt;margin-top:-15.3pt;width:61.55pt;height:21.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" stroked="f">
              <v:textbox style="mso-fit-shape-to-text:t">
                <w:txbxContent>
                  <w:p w:rsidR="00F5007F" w:rsidRDefault="005D3E15">
                    <w:pPr>
                      <w:autoSpaceDE w:val="0"/>
                      <w:autoSpaceDN w:val="0"/>
                      <w:adjustRightInd w:val="0"/>
                      <w:spacing w:line="288" w:lineRule="auto"/>
                      <w:ind w:left="90" w:right="-90"/>
                      <w:jc w:val="right"/>
                      <w:textAlignment w:val="center"/>
                      <w:rPr>
                        <w:b/>
                        <w:bCs/>
                        <w:caps/>
                        <w:snapToGrid/>
                        <w:color w:val="801D28"/>
                        <w:sz w:val="16"/>
                        <w:szCs w:val="16"/>
                        <w:lang w:val="fr-FR" w:eastAsia="it-IT"/>
                      </w:rPr>
                    </w:pPr>
                    <w:r>
                      <w:rPr>
                        <w:b/>
                        <w:sz w:val="14"/>
                        <w:szCs w:val="14"/>
                        <w:lang w:val="it-IT"/>
                      </w:rPr>
                      <w:fldChar w:fldCharType="begin"/>
                    </w:r>
                    <w:r w:rsidR="00F5007F" w:rsidRPr="00A46836">
                      <w:rPr>
                        <w:b/>
                        <w:sz w:val="14"/>
                        <w:szCs w:val="14"/>
                        <w:lang w:val="fr-FR"/>
                      </w:rPr>
                      <w:instrText xml:space="preserve"> PAGE </w:instrText>
                    </w:r>
                    <w:r>
                      <w:rPr>
                        <w:b/>
                        <w:sz w:val="14"/>
                        <w:szCs w:val="14"/>
                        <w:lang w:val="it-IT"/>
                      </w:rPr>
                      <w:fldChar w:fldCharType="separate"/>
                    </w:r>
                    <w:r w:rsidR="00F5007F" w:rsidRPr="00A46836">
                      <w:rPr>
                        <w:b/>
                        <w:noProof/>
                        <w:sz w:val="14"/>
                        <w:szCs w:val="14"/>
                        <w:lang w:val="fr-FR"/>
                      </w:rPr>
                      <w:t>1</w:t>
                    </w:r>
                    <w:r>
                      <w:rPr>
                        <w:b/>
                        <w:sz w:val="14"/>
                        <w:szCs w:val="14"/>
                        <w:lang w:val="it-IT"/>
                      </w:rPr>
                      <w:fldChar w:fldCharType="end"/>
                    </w:r>
                    <w:r w:rsidR="00F5007F" w:rsidRPr="00A46836">
                      <w:rPr>
                        <w:b/>
                        <w:sz w:val="14"/>
                        <w:szCs w:val="14"/>
                        <w:lang w:val="fr-FR"/>
                      </w:rPr>
                      <w:t xml:space="preserve"> / </w:t>
                    </w:r>
                    <w:r>
                      <w:rPr>
                        <w:b/>
                        <w:sz w:val="14"/>
                        <w:szCs w:val="14"/>
                        <w:lang w:val="it-IT"/>
                      </w:rPr>
                      <w:fldChar w:fldCharType="begin"/>
                    </w:r>
                    <w:r w:rsidR="00F5007F" w:rsidRPr="00A46836">
                      <w:rPr>
                        <w:b/>
                        <w:sz w:val="14"/>
                        <w:szCs w:val="14"/>
                        <w:lang w:val="fr-FR"/>
                      </w:rPr>
                      <w:instrText xml:space="preserve"> NUMPAGES  </w:instrText>
                    </w:r>
                    <w:r>
                      <w:rPr>
                        <w:b/>
                        <w:sz w:val="14"/>
                        <w:szCs w:val="14"/>
                        <w:lang w:val="it-IT"/>
                      </w:rPr>
                      <w:fldChar w:fldCharType="separate"/>
                    </w:r>
                    <w:r w:rsidR="00B606C0">
                      <w:rPr>
                        <w:b/>
                        <w:noProof/>
                        <w:sz w:val="14"/>
                        <w:szCs w:val="14"/>
                        <w:lang w:val="fr-FR"/>
                      </w:rPr>
                      <w:t>3</w:t>
                    </w:r>
                    <w:r>
                      <w:rPr>
                        <w:b/>
                        <w:sz w:val="14"/>
                        <w:szCs w:val="14"/>
                        <w:lang w:val="it-IT"/>
                      </w:rPr>
                      <w:fldChar w:fldCharType="end"/>
                    </w:r>
                    <w:r w:rsidR="00F5007F">
                      <w:rPr>
                        <w:b/>
                        <w:bCs/>
                        <w:caps/>
                        <w:snapToGrid/>
                        <w:color w:val="801D28"/>
                        <w:sz w:val="16"/>
                        <w:szCs w:val="16"/>
                        <w:lang w:val="fr-FR" w:eastAsia="it-IT"/>
                      </w:rPr>
                      <w:t>Contatti:</w:t>
                    </w:r>
                  </w:p>
                  <w:p w:rsidR="00F5007F" w:rsidRDefault="00F5007F">
                    <w:pPr>
                      <w:autoSpaceDE w:val="0"/>
                      <w:autoSpaceDN w:val="0"/>
                      <w:adjustRightInd w:val="0"/>
                      <w:spacing w:before="113" w:line="288" w:lineRule="auto"/>
                      <w:ind w:left="90" w:right="-90"/>
                      <w:jc w:val="right"/>
                      <w:textAlignment w:val="center"/>
                      <w:rPr>
                        <w:snapToGrid/>
                        <w:color w:val="000000"/>
                        <w:sz w:val="14"/>
                        <w:szCs w:val="14"/>
                        <w:lang w:val="fr-FR" w:eastAsia="it-IT"/>
                      </w:rPr>
                    </w:pPr>
                    <w:r>
                      <w:rPr>
                        <w:snapToGrid/>
                        <w:color w:val="000000"/>
                        <w:sz w:val="14"/>
                        <w:szCs w:val="14"/>
                        <w:lang w:val="fr-FR" w:eastAsia="it-IT"/>
                      </w:rPr>
                      <w:t>www.bancagenerali.com</w:t>
                    </w:r>
                  </w:p>
                  <w:p w:rsidR="00F5007F" w:rsidRDefault="00F5007F">
                    <w:pPr>
                      <w:autoSpaceDE w:val="0"/>
                      <w:autoSpaceDN w:val="0"/>
                      <w:adjustRightInd w:val="0"/>
                      <w:spacing w:before="240" w:line="288" w:lineRule="auto"/>
                      <w:ind w:left="90" w:right="-90"/>
                      <w:jc w:val="right"/>
                      <w:textAlignment w:val="center"/>
                      <w:rPr>
                        <w:snapToGrid/>
                        <w:color w:val="000000"/>
                        <w:sz w:val="14"/>
                        <w:szCs w:val="14"/>
                        <w:lang w:val="fr-FR" w:eastAsia="it-IT"/>
                      </w:rPr>
                    </w:pPr>
                    <w:r>
                      <w:rPr>
                        <w:snapToGrid/>
                        <w:color w:val="000000"/>
                        <w:sz w:val="14"/>
                        <w:szCs w:val="14"/>
                        <w:lang w:val="fr-FR" w:eastAsia="it-IT"/>
                      </w:rPr>
                      <w:t>Media Relations</w:t>
                    </w:r>
                  </w:p>
                  <w:p w:rsidR="00F5007F"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Michele Seghizzi</w:t>
                    </w:r>
                  </w:p>
                  <w:p w:rsidR="00F5007F"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Tel. +39 02 6076 5683</w:t>
                    </w:r>
                  </w:p>
                  <w:p w:rsidR="00F5007F" w:rsidRDefault="00F5007F">
                    <w:pPr>
                      <w:jc w:val="center"/>
                      <w:rPr>
                        <w:b/>
                        <w:sz w:val="14"/>
                        <w:szCs w:val="14"/>
                        <w:lang w:val="it-IT"/>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8A" w:rsidRDefault="0028078A">
      <w:pPr>
        <w:spacing w:line="240" w:lineRule="auto"/>
        <w:rPr>
          <w:lang w:val="it-IT"/>
        </w:rPr>
      </w:pPr>
    </w:p>
  </w:footnote>
  <w:footnote w:type="continuationSeparator" w:id="0">
    <w:p w:rsidR="0028078A" w:rsidRDefault="0028078A">
      <w:pPr>
        <w:spacing w:line="240" w:lineRule="auto"/>
      </w:pPr>
      <w:r>
        <w:continuationSeparator/>
      </w:r>
    </w:p>
  </w:footnote>
  <w:footnote w:type="continuationNotice" w:id="1">
    <w:p w:rsidR="0028078A" w:rsidRDefault="0028078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F" w:rsidRDefault="00162F7B">
    <w:pPr>
      <w:pStyle w:val="Intestazione"/>
    </w:pPr>
    <w:r>
      <w:rPr>
        <w:noProof/>
        <w:lang w:val="it-IT" w:eastAsia="it-IT"/>
      </w:rPr>
      <w:drawing>
        <wp:anchor distT="0" distB="0" distL="114300" distR="114300" simplePos="0" relativeHeight="251666432" behindDoc="0" locked="0" layoutInCell="1" allowOverlap="1">
          <wp:simplePos x="0" y="0"/>
          <wp:positionH relativeFrom="margin">
            <wp:posOffset>-982980</wp:posOffset>
          </wp:positionH>
          <wp:positionV relativeFrom="margin">
            <wp:posOffset>-1173480</wp:posOffset>
          </wp:positionV>
          <wp:extent cx="2280382" cy="601980"/>
          <wp:effectExtent l="0" t="0" r="5715" b="7620"/>
          <wp:wrapSquare wrapText="bothSides"/>
          <wp:docPr id="12" name="Immagine 12" descr="Risultati immagini per logo banca gener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banca general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0382" cy="601980"/>
                  </a:xfrm>
                  <a:prstGeom prst="rect">
                    <a:avLst/>
                  </a:prstGeom>
                  <a:noFill/>
                  <a:ln>
                    <a:noFill/>
                  </a:ln>
                </pic:spPr>
              </pic:pic>
            </a:graphicData>
          </a:graphic>
        </wp:anchor>
      </w:drawing>
    </w:r>
    <w:r w:rsidR="00511120">
      <w:rPr>
        <w:noProof/>
        <w:snapToGrid/>
        <w:lang w:val="it-IT" w:eastAsia="it-IT"/>
      </w:rPr>
      <w:drawing>
        <wp:anchor distT="0" distB="0" distL="114300" distR="114300" simplePos="0" relativeHeight="251665408" behindDoc="1" locked="0" layoutInCell="1" allowOverlap="1" wp14:anchorId="3EA5F02F" wp14:editId="7EFC0852">
          <wp:simplePos x="0" y="0"/>
          <wp:positionH relativeFrom="column">
            <wp:posOffset>4991100</wp:posOffset>
          </wp:positionH>
          <wp:positionV relativeFrom="paragraph">
            <wp:posOffset>410210</wp:posOffset>
          </wp:positionV>
          <wp:extent cx="377825" cy="359410"/>
          <wp:effectExtent l="0" t="0" r="3175" b="2540"/>
          <wp:wrapTight wrapText="bothSides">
            <wp:wrapPolygon edited="0">
              <wp:start x="0" y="0"/>
              <wp:lineTo x="0" y="20608"/>
              <wp:lineTo x="20692" y="20608"/>
              <wp:lineTo x="20692" y="0"/>
              <wp:lineTo x="0" y="0"/>
            </wp:wrapPolygon>
          </wp:wrapTight>
          <wp:docPr id="1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
                    <a:extLst>
                      <a:ext uri="{28A0092B-C50C-407E-A947-70E740481C1C}">
                        <a14:useLocalDpi xmlns:a14="http://schemas.microsoft.com/office/drawing/2010/main" val="0"/>
                      </a:ext>
                    </a:extLst>
                  </a:blip>
                  <a:srcRect r="6337"/>
                  <a:stretch>
                    <a:fillRect/>
                  </a:stretch>
                </pic:blipFill>
                <pic:spPr bwMode="auto">
                  <a:xfrm>
                    <a:off x="0" y="0"/>
                    <a:ext cx="377825" cy="359410"/>
                  </a:xfrm>
                  <a:prstGeom prst="rect">
                    <a:avLst/>
                  </a:prstGeom>
                  <a:noFill/>
                </pic:spPr>
              </pic:pic>
            </a:graphicData>
          </a:graphic>
        </wp:anchor>
      </w:drawing>
    </w:r>
    <w:r w:rsidR="009B4CAC">
      <w:rPr>
        <w:noProof/>
        <w:snapToGrid/>
        <w:lang w:val="it-IT" w:eastAsia="it-IT"/>
      </w:rPr>
      <mc:AlternateContent>
        <mc:Choice Requires="wps">
          <w:drawing>
            <wp:anchor distT="0" distB="0" distL="114300" distR="114300" simplePos="0" relativeHeight="251663360" behindDoc="0" locked="0" layoutInCell="1" allowOverlap="1" wp14:anchorId="25D83C69" wp14:editId="73923CF7">
              <wp:simplePos x="0" y="0"/>
              <wp:positionH relativeFrom="column">
                <wp:posOffset>-177800</wp:posOffset>
              </wp:positionH>
              <wp:positionV relativeFrom="paragraph">
                <wp:posOffset>1210945</wp:posOffset>
              </wp:positionV>
              <wp:extent cx="19050" cy="8496300"/>
              <wp:effectExtent l="0" t="0" r="19050" b="1905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8496300"/>
                      </a:xfrm>
                      <a:prstGeom prst="straightConnector1">
                        <a:avLst/>
                      </a:prstGeom>
                      <a:noFill/>
                      <a:ln w="5080">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3A795D" id="_x0000_t32" coordsize="21600,21600" o:spt="32" o:oned="t" path="m,l21600,21600e" filled="f">
              <v:path arrowok="t" fillok="f" o:connecttype="none"/>
              <o:lock v:ext="edit" shapetype="t"/>
            </v:shapetype>
            <v:shape id="AutoShape 12" o:spid="_x0000_s1026" type="#_x0000_t32" style="position:absolute;margin-left:-14pt;margin-top:95.35pt;width:1.5pt;height:66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" strokecolor="#7f7f7f" strokeweight=".4pt">
              <v:stroke dashstyle="1 1"/>
            </v:shape>
          </w:pict>
        </mc:Fallback>
      </mc:AlternateContent>
    </w:r>
    <w:r w:rsidR="009B4CAC">
      <w:rPr>
        <w:noProof/>
        <w:snapToGrid/>
        <w:lang w:val="it-IT" w:eastAsia="it-IT"/>
      </w:rPr>
      <mc:AlternateContent>
        <mc:Choice Requires="wps">
          <w:drawing>
            <wp:anchor distT="0" distB="0" distL="114300" distR="114300" simplePos="0" relativeHeight="251661312" behindDoc="0" locked="0" layoutInCell="1" allowOverlap="1" wp14:anchorId="4C39D21B" wp14:editId="613E31BE">
              <wp:simplePos x="0" y="0"/>
              <wp:positionH relativeFrom="column">
                <wp:posOffset>-1657350</wp:posOffset>
              </wp:positionH>
              <wp:positionV relativeFrom="paragraph">
                <wp:posOffset>1170305</wp:posOffset>
              </wp:positionV>
              <wp:extent cx="1447800" cy="17399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73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07F" w:rsidRDefault="00F5007F">
                          <w:pPr>
                            <w:autoSpaceDE w:val="0"/>
                            <w:autoSpaceDN w:val="0"/>
                            <w:adjustRightInd w:val="0"/>
                            <w:spacing w:line="240" w:lineRule="auto"/>
                            <w:textAlignment w:val="center"/>
                            <w:rPr>
                              <w:b/>
                              <w:bCs/>
                              <w:caps/>
                              <w:snapToGrid/>
                              <w:color w:val="A61F34"/>
                              <w:sz w:val="24"/>
                              <w:szCs w:val="24"/>
                              <w:lang w:val="it-IT" w:eastAsia="it-IT"/>
                            </w:rPr>
                          </w:pPr>
                        </w:p>
                        <w:p w:rsidR="00F5007F" w:rsidRPr="00DD5B95" w:rsidRDefault="00F5007F">
                          <w:pPr>
                            <w:widowControl w:val="0"/>
                            <w:spacing w:line="240" w:lineRule="auto"/>
                            <w:jc w:val="right"/>
                            <w:rPr>
                              <w:b/>
                              <w:color w:val="943634" w:themeColor="accent2" w:themeShade="BF"/>
                              <w:sz w:val="24"/>
                              <w:szCs w:val="24"/>
                            </w:rPr>
                          </w:pPr>
                          <w:r w:rsidRPr="00DD5B95">
                            <w:rPr>
                              <w:b/>
                              <w:snapToGrid/>
                              <w:color w:val="943634" w:themeColor="accent2" w:themeShade="BF"/>
                              <w:sz w:val="24"/>
                              <w:szCs w:val="24"/>
                              <w:lang w:val="it-IT" w:eastAsia="it-IT"/>
                            </w:rPr>
                            <w:t>COMUNICATO STAMPA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C39D21B" id="_x0000_t202" coordsize="21600,21600" o:spt="202" path="m,l,21600r21600,l21600,xe">
              <v:stroke joinstyle="miter"/>
              <v:path gradientshapeok="t" o:connecttype="rect"/>
            </v:shapetype>
            <v:shape id="Text Box 10" o:spid="_x0000_s1026" type="#_x0000_t202" style="position:absolute;left:0;text-align:left;margin-left:-130.5pt;margin-top:92.15pt;width:114pt;height:13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" stroked="f">
              <v:textbox>
                <w:txbxContent>
                  <w:p w:rsidR="00F5007F" w:rsidRDefault="00F5007F">
                    <w:pPr>
                      <w:autoSpaceDE w:val="0"/>
                      <w:autoSpaceDN w:val="0"/>
                      <w:adjustRightInd w:val="0"/>
                      <w:spacing w:line="240" w:lineRule="auto"/>
                      <w:textAlignment w:val="center"/>
                      <w:rPr>
                        <w:b/>
                        <w:bCs/>
                        <w:caps/>
                        <w:snapToGrid/>
                        <w:color w:val="A61F34"/>
                        <w:sz w:val="24"/>
                        <w:szCs w:val="24"/>
                        <w:lang w:val="it-IT" w:eastAsia="it-IT"/>
                      </w:rPr>
                    </w:pPr>
                  </w:p>
                  <w:p w:rsidR="00F5007F" w:rsidRPr="00DD5B95" w:rsidRDefault="00F5007F">
                    <w:pPr>
                      <w:widowControl w:val="0"/>
                      <w:spacing w:line="240" w:lineRule="auto"/>
                      <w:jc w:val="right"/>
                      <w:rPr>
                        <w:b/>
                        <w:color w:val="943634" w:themeColor="accent2" w:themeShade="BF"/>
                        <w:sz w:val="24"/>
                        <w:szCs w:val="24"/>
                      </w:rPr>
                    </w:pPr>
                    <w:r w:rsidRPr="00DD5B95">
                      <w:rPr>
                        <w:b/>
                        <w:snapToGrid/>
                        <w:color w:val="943634" w:themeColor="accent2" w:themeShade="BF"/>
                        <w:sz w:val="24"/>
                        <w:szCs w:val="24"/>
                        <w:lang w:val="it-IT" w:eastAsia="it-IT"/>
                      </w:rPr>
                      <w:t>COMUNICATO STAMPA</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F" w:rsidRDefault="009B4CAC">
    <w:pPr>
      <w:pStyle w:val="Intestazione"/>
    </w:pPr>
    <w:r>
      <w:rPr>
        <w:noProof/>
        <w:snapToGrid/>
        <w:lang w:val="it-IT" w:eastAsia="it-IT"/>
      </w:rPr>
      <mc:AlternateContent>
        <mc:Choice Requires="wps">
          <w:drawing>
            <wp:anchor distT="0" distB="0" distL="114300" distR="114300" simplePos="0" relativeHeight="251655168" behindDoc="0" locked="0" layoutInCell="1" allowOverlap="1" wp14:anchorId="02EF4B12" wp14:editId="311F93C8">
              <wp:simplePos x="0" y="0"/>
              <wp:positionH relativeFrom="column">
                <wp:posOffset>-1657350</wp:posOffset>
              </wp:positionH>
              <wp:positionV relativeFrom="paragraph">
                <wp:posOffset>1170305</wp:posOffset>
              </wp:positionV>
              <wp:extent cx="1447800" cy="6007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00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07F" w:rsidRDefault="00F5007F">
                          <w:pPr>
                            <w:autoSpaceDE w:val="0"/>
                            <w:autoSpaceDN w:val="0"/>
                            <w:adjustRightInd w:val="0"/>
                            <w:spacing w:line="240" w:lineRule="auto"/>
                            <w:textAlignment w:val="center"/>
                            <w:rPr>
                              <w:b/>
                              <w:bCs/>
                              <w:caps/>
                              <w:snapToGrid/>
                              <w:color w:val="A61F34"/>
                              <w:sz w:val="24"/>
                              <w:szCs w:val="24"/>
                              <w:lang w:val="it-IT" w:eastAsia="it-IT"/>
                            </w:rPr>
                          </w:pPr>
                        </w:p>
                        <w:p w:rsidR="00F5007F" w:rsidRDefault="00F5007F">
                          <w:pPr>
                            <w:widowControl w:val="0"/>
                            <w:spacing w:line="240" w:lineRule="auto"/>
                            <w:jc w:val="right"/>
                          </w:pPr>
                          <w:r>
                            <w:rPr>
                              <w:snapToGrid/>
                              <w:lang w:val="it-IT" w:eastAsia="it-IT"/>
                            </w:rPr>
                            <w:t>COMUNICATO STAMPA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2EF4B12" id="_x0000_t202" coordsize="21600,21600" o:spt="202" path="m,l,21600r21600,l21600,xe">
              <v:stroke joinstyle="miter"/>
              <v:path gradientshapeok="t" o:connecttype="rect"/>
            </v:shapetype>
            <v:shape id="Text Box 4" o:spid="_x0000_s1029" type="#_x0000_t202" style="position:absolute;left:0;text-align:left;margin-left:-130.5pt;margin-top:92.15pt;width:114pt;height:47.3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" stroked="f">
              <v:textbox>
                <w:txbxContent>
                  <w:p w:rsidR="00F5007F" w:rsidRDefault="00F5007F">
                    <w:pPr>
                      <w:autoSpaceDE w:val="0"/>
                      <w:autoSpaceDN w:val="0"/>
                      <w:adjustRightInd w:val="0"/>
                      <w:spacing w:line="240" w:lineRule="auto"/>
                      <w:textAlignment w:val="center"/>
                      <w:rPr>
                        <w:b/>
                        <w:bCs/>
                        <w:caps/>
                        <w:snapToGrid/>
                        <w:color w:val="A61F34"/>
                        <w:sz w:val="24"/>
                        <w:szCs w:val="24"/>
                        <w:lang w:val="it-IT" w:eastAsia="it-IT"/>
                      </w:rPr>
                    </w:pPr>
                  </w:p>
                  <w:p w:rsidR="00F5007F" w:rsidRDefault="00F5007F">
                    <w:pPr>
                      <w:widowControl w:val="0"/>
                      <w:spacing w:line="240" w:lineRule="auto"/>
                      <w:jc w:val="right"/>
                    </w:pPr>
                    <w:r>
                      <w:rPr>
                        <w:snapToGrid/>
                        <w:lang w:val="it-IT" w:eastAsia="it-IT"/>
                      </w:rPr>
                      <w:t>COMUNICATO STAMPA</w:t>
                    </w:r>
                  </w:p>
                </w:txbxContent>
              </v:textbox>
            </v:shape>
          </w:pict>
        </mc:Fallback>
      </mc:AlternateContent>
    </w:r>
    <w:r w:rsidR="00511120">
      <w:rPr>
        <w:noProof/>
        <w:snapToGrid/>
        <w:lang w:val="it-IT" w:eastAsia="it-IT"/>
      </w:rPr>
      <w:drawing>
        <wp:anchor distT="0" distB="0" distL="114300" distR="114300" simplePos="0" relativeHeight="251659264" behindDoc="0" locked="0" layoutInCell="1" allowOverlap="1" wp14:anchorId="237539E0" wp14:editId="633A052A">
          <wp:simplePos x="0" y="0"/>
          <wp:positionH relativeFrom="column">
            <wp:posOffset>-901065</wp:posOffset>
          </wp:positionH>
          <wp:positionV relativeFrom="paragraph">
            <wp:posOffset>370205</wp:posOffset>
          </wp:positionV>
          <wp:extent cx="1986915" cy="511810"/>
          <wp:effectExtent l="0" t="0" r="0" b="254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511810"/>
                  </a:xfrm>
                  <a:prstGeom prst="rect">
                    <a:avLst/>
                  </a:prstGeom>
                  <a:noFill/>
                </pic:spPr>
              </pic:pic>
            </a:graphicData>
          </a:graphic>
        </wp:anchor>
      </w:drawing>
    </w:r>
    <w:r>
      <w:rPr>
        <w:noProof/>
        <w:snapToGrid/>
        <w:lang w:val="it-IT" w:eastAsia="it-IT"/>
      </w:rPr>
      <mc:AlternateContent>
        <mc:Choice Requires="wps">
          <w:drawing>
            <wp:anchor distT="0" distB="0" distL="114300" distR="114300" simplePos="0" relativeHeight="251656192" behindDoc="0" locked="0" layoutInCell="1" allowOverlap="1" wp14:anchorId="43E4FE57" wp14:editId="42FE2087">
              <wp:simplePos x="0" y="0"/>
              <wp:positionH relativeFrom="column">
                <wp:posOffset>-177800</wp:posOffset>
              </wp:positionH>
              <wp:positionV relativeFrom="paragraph">
                <wp:posOffset>1210945</wp:posOffset>
              </wp:positionV>
              <wp:extent cx="19050" cy="8496300"/>
              <wp:effectExtent l="0" t="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8496300"/>
                      </a:xfrm>
                      <a:prstGeom prst="straightConnector1">
                        <a:avLst/>
                      </a:prstGeom>
                      <a:noFill/>
                      <a:ln w="5080">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5C7588" id="_x0000_t32" coordsize="21600,21600" o:spt="32" o:oned="t" path="m,l21600,21600e" filled="f">
              <v:path arrowok="t" fillok="f" o:connecttype="none"/>
              <o:lock v:ext="edit" shapetype="t"/>
            </v:shapetype>
            <v:shape id="AutoShape 5" o:spid="_x0000_s1026" type="#_x0000_t32" style="position:absolute;margin-left:-14pt;margin-top:95.35pt;width:1.5pt;height:669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" strokecolor="#7f7f7f" strokeweight=".4pt">
              <v:stroke dashstyle="1 1"/>
            </v:shape>
          </w:pict>
        </mc:Fallback>
      </mc:AlternateContent>
    </w:r>
    <w:r w:rsidR="00511120">
      <w:rPr>
        <w:noProof/>
        <w:snapToGrid/>
        <w:lang w:val="it-IT" w:eastAsia="it-IT"/>
      </w:rPr>
      <w:drawing>
        <wp:anchor distT="0" distB="0" distL="114300" distR="114300" simplePos="0" relativeHeight="251653120" behindDoc="0" locked="0" layoutInCell="1" allowOverlap="1" wp14:anchorId="2A32BB7A" wp14:editId="774F0864">
          <wp:simplePos x="0" y="0"/>
          <wp:positionH relativeFrom="page">
            <wp:posOffset>6784975</wp:posOffset>
          </wp:positionH>
          <wp:positionV relativeFrom="page">
            <wp:posOffset>806450</wp:posOffset>
          </wp:positionV>
          <wp:extent cx="360045" cy="427355"/>
          <wp:effectExtent l="0" t="0" r="1905" b="0"/>
          <wp:wrapNone/>
          <wp:docPr id="3" name="Immagine 2" descr="Gruppo_Generali_black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uppo_Generali_black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0045" cy="42735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10F50"/>
    <w:multiLevelType w:val="hybridMultilevel"/>
    <w:tmpl w:val="7820FC2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ADD4B33"/>
    <w:multiLevelType w:val="hybridMultilevel"/>
    <w:tmpl w:val="93F6F322"/>
    <w:lvl w:ilvl="0" w:tplc="4BD45DBC">
      <w:start w:val="10"/>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E30532C"/>
    <w:multiLevelType w:val="hybridMultilevel"/>
    <w:tmpl w:val="2C38E952"/>
    <w:lvl w:ilvl="0" w:tplc="2E66809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98D7AEA"/>
    <w:multiLevelType w:val="hybridMultilevel"/>
    <w:tmpl w:val="A34E8BF8"/>
    <w:lvl w:ilvl="0" w:tplc="2E668090">
      <w:numFmt w:val="bullet"/>
      <w:lvlText w:val="-"/>
      <w:lvlJc w:val="left"/>
      <w:pPr>
        <w:tabs>
          <w:tab w:val="num" w:pos="720"/>
        </w:tabs>
        <w:ind w:left="720" w:hanging="360"/>
      </w:pPr>
      <w:rPr>
        <w:rFonts w:ascii="Arial" w:eastAsia="Times New Roman" w:hAnsi="Arial" w:cs="Aria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drawingGridHorizontalSpacing w:val="90"/>
  <w:displayHorizontalDrawingGridEvery w:val="2"/>
  <w:characterSpacingControl w:val="doNotCompress"/>
  <w:hdrShapeDefaults>
    <o:shapedefaults v:ext="edit" spidmax="4097">
      <o:colormru v:ext="edit" colors="silver"/>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90"/>
    <w:rsid w:val="00000509"/>
    <w:rsid w:val="00002162"/>
    <w:rsid w:val="00006C5A"/>
    <w:rsid w:val="00012723"/>
    <w:rsid w:val="00017DF0"/>
    <w:rsid w:val="0002571F"/>
    <w:rsid w:val="00025DCD"/>
    <w:rsid w:val="00026D3D"/>
    <w:rsid w:val="00027C4F"/>
    <w:rsid w:val="00030BBB"/>
    <w:rsid w:val="00041E04"/>
    <w:rsid w:val="00060217"/>
    <w:rsid w:val="00060520"/>
    <w:rsid w:val="0006260E"/>
    <w:rsid w:val="00063E78"/>
    <w:rsid w:val="00072690"/>
    <w:rsid w:val="00073977"/>
    <w:rsid w:val="0007590A"/>
    <w:rsid w:val="00076059"/>
    <w:rsid w:val="00083B32"/>
    <w:rsid w:val="00084084"/>
    <w:rsid w:val="00084309"/>
    <w:rsid w:val="00094BB3"/>
    <w:rsid w:val="00094FB7"/>
    <w:rsid w:val="000A3E81"/>
    <w:rsid w:val="000A4D3D"/>
    <w:rsid w:val="000A5177"/>
    <w:rsid w:val="000B2EF7"/>
    <w:rsid w:val="000C035A"/>
    <w:rsid w:val="000D786B"/>
    <w:rsid w:val="000E32DF"/>
    <w:rsid w:val="000E3D72"/>
    <w:rsid w:val="000E643D"/>
    <w:rsid w:val="000E6683"/>
    <w:rsid w:val="000F2859"/>
    <w:rsid w:val="000F61CE"/>
    <w:rsid w:val="000F66DF"/>
    <w:rsid w:val="00100B56"/>
    <w:rsid w:val="0010373D"/>
    <w:rsid w:val="00110409"/>
    <w:rsid w:val="001165D3"/>
    <w:rsid w:val="00123FF1"/>
    <w:rsid w:val="00130DB8"/>
    <w:rsid w:val="00143857"/>
    <w:rsid w:val="001452CD"/>
    <w:rsid w:val="001452E5"/>
    <w:rsid w:val="00147DAD"/>
    <w:rsid w:val="00157AD6"/>
    <w:rsid w:val="00162F7B"/>
    <w:rsid w:val="00173C53"/>
    <w:rsid w:val="00176AED"/>
    <w:rsid w:val="0018779B"/>
    <w:rsid w:val="0019490E"/>
    <w:rsid w:val="00196C94"/>
    <w:rsid w:val="001A11EA"/>
    <w:rsid w:val="001A48D3"/>
    <w:rsid w:val="001B10B1"/>
    <w:rsid w:val="001B2382"/>
    <w:rsid w:val="001B2FA9"/>
    <w:rsid w:val="001B6A43"/>
    <w:rsid w:val="001B6EA2"/>
    <w:rsid w:val="001C3707"/>
    <w:rsid w:val="001C5C2C"/>
    <w:rsid w:val="001C71E0"/>
    <w:rsid w:val="001D2CAD"/>
    <w:rsid w:val="001E3475"/>
    <w:rsid w:val="001F0388"/>
    <w:rsid w:val="001F0F95"/>
    <w:rsid w:val="001F1B0F"/>
    <w:rsid w:val="001F1BC0"/>
    <w:rsid w:val="00203B89"/>
    <w:rsid w:val="00204417"/>
    <w:rsid w:val="002177AD"/>
    <w:rsid w:val="0022474F"/>
    <w:rsid w:val="00230877"/>
    <w:rsid w:val="00230AF0"/>
    <w:rsid w:val="0023520A"/>
    <w:rsid w:val="00236A98"/>
    <w:rsid w:val="00241372"/>
    <w:rsid w:val="00245920"/>
    <w:rsid w:val="00255D18"/>
    <w:rsid w:val="00262C0C"/>
    <w:rsid w:val="00266DF5"/>
    <w:rsid w:val="0027153D"/>
    <w:rsid w:val="00272084"/>
    <w:rsid w:val="00272B21"/>
    <w:rsid w:val="00273347"/>
    <w:rsid w:val="002740B3"/>
    <w:rsid w:val="0028078A"/>
    <w:rsid w:val="00281491"/>
    <w:rsid w:val="00282155"/>
    <w:rsid w:val="00287C53"/>
    <w:rsid w:val="00291233"/>
    <w:rsid w:val="00294706"/>
    <w:rsid w:val="002953E4"/>
    <w:rsid w:val="002A24A9"/>
    <w:rsid w:val="002A4643"/>
    <w:rsid w:val="002C0F47"/>
    <w:rsid w:val="002C603E"/>
    <w:rsid w:val="002D04CC"/>
    <w:rsid w:val="002D364B"/>
    <w:rsid w:val="002D74EE"/>
    <w:rsid w:val="002D7827"/>
    <w:rsid w:val="002F50E0"/>
    <w:rsid w:val="0030046E"/>
    <w:rsid w:val="003029BC"/>
    <w:rsid w:val="0030675B"/>
    <w:rsid w:val="003067DC"/>
    <w:rsid w:val="003142CE"/>
    <w:rsid w:val="003230D6"/>
    <w:rsid w:val="00325C5A"/>
    <w:rsid w:val="00335D99"/>
    <w:rsid w:val="00336833"/>
    <w:rsid w:val="00337E4A"/>
    <w:rsid w:val="00341835"/>
    <w:rsid w:val="00343D55"/>
    <w:rsid w:val="00351839"/>
    <w:rsid w:val="003612D3"/>
    <w:rsid w:val="0036413A"/>
    <w:rsid w:val="0036712D"/>
    <w:rsid w:val="0037086C"/>
    <w:rsid w:val="00371B9C"/>
    <w:rsid w:val="00377517"/>
    <w:rsid w:val="00384A02"/>
    <w:rsid w:val="00391A38"/>
    <w:rsid w:val="00393FAC"/>
    <w:rsid w:val="00397E74"/>
    <w:rsid w:val="003A4DF6"/>
    <w:rsid w:val="003B03BF"/>
    <w:rsid w:val="003D18B9"/>
    <w:rsid w:val="003D4594"/>
    <w:rsid w:val="003D51E9"/>
    <w:rsid w:val="003D6CF0"/>
    <w:rsid w:val="003D7589"/>
    <w:rsid w:val="003E0195"/>
    <w:rsid w:val="003E1F8B"/>
    <w:rsid w:val="003E3C3A"/>
    <w:rsid w:val="003E5643"/>
    <w:rsid w:val="003F221E"/>
    <w:rsid w:val="003F319E"/>
    <w:rsid w:val="003F3D93"/>
    <w:rsid w:val="003F43A3"/>
    <w:rsid w:val="003F515E"/>
    <w:rsid w:val="00400077"/>
    <w:rsid w:val="00402B17"/>
    <w:rsid w:val="00402F01"/>
    <w:rsid w:val="00404563"/>
    <w:rsid w:val="0041603B"/>
    <w:rsid w:val="004203BD"/>
    <w:rsid w:val="00421C45"/>
    <w:rsid w:val="00424AD2"/>
    <w:rsid w:val="00440469"/>
    <w:rsid w:val="00444E80"/>
    <w:rsid w:val="0044524F"/>
    <w:rsid w:val="00446CC5"/>
    <w:rsid w:val="00452BD1"/>
    <w:rsid w:val="004530BE"/>
    <w:rsid w:val="00454A5C"/>
    <w:rsid w:val="004577FA"/>
    <w:rsid w:val="004624FB"/>
    <w:rsid w:val="004631A1"/>
    <w:rsid w:val="00463217"/>
    <w:rsid w:val="004675E8"/>
    <w:rsid w:val="00474D07"/>
    <w:rsid w:val="004860FA"/>
    <w:rsid w:val="004A109B"/>
    <w:rsid w:val="004A6BAB"/>
    <w:rsid w:val="004A6EBE"/>
    <w:rsid w:val="004A7B37"/>
    <w:rsid w:val="004B0C59"/>
    <w:rsid w:val="004B2582"/>
    <w:rsid w:val="004B46AC"/>
    <w:rsid w:val="004B798A"/>
    <w:rsid w:val="004C0A2A"/>
    <w:rsid w:val="004C6AD4"/>
    <w:rsid w:val="004C6FEE"/>
    <w:rsid w:val="004D4D7E"/>
    <w:rsid w:val="004E0473"/>
    <w:rsid w:val="004E26D4"/>
    <w:rsid w:val="004E2D15"/>
    <w:rsid w:val="004E40B5"/>
    <w:rsid w:val="004E5588"/>
    <w:rsid w:val="004F7052"/>
    <w:rsid w:val="00500093"/>
    <w:rsid w:val="00504403"/>
    <w:rsid w:val="00504C28"/>
    <w:rsid w:val="00510579"/>
    <w:rsid w:val="00511120"/>
    <w:rsid w:val="005158CC"/>
    <w:rsid w:val="005171A6"/>
    <w:rsid w:val="005201C3"/>
    <w:rsid w:val="005203D7"/>
    <w:rsid w:val="005223EF"/>
    <w:rsid w:val="00532650"/>
    <w:rsid w:val="005432D7"/>
    <w:rsid w:val="00544FD1"/>
    <w:rsid w:val="00546090"/>
    <w:rsid w:val="005477DD"/>
    <w:rsid w:val="0055017E"/>
    <w:rsid w:val="005527D9"/>
    <w:rsid w:val="00561D21"/>
    <w:rsid w:val="00562F3C"/>
    <w:rsid w:val="00563C92"/>
    <w:rsid w:val="00574CA7"/>
    <w:rsid w:val="00575DAE"/>
    <w:rsid w:val="00576811"/>
    <w:rsid w:val="00576B1B"/>
    <w:rsid w:val="00577AAE"/>
    <w:rsid w:val="005830B6"/>
    <w:rsid w:val="0058361D"/>
    <w:rsid w:val="0058376D"/>
    <w:rsid w:val="00585CB5"/>
    <w:rsid w:val="00590358"/>
    <w:rsid w:val="0059347E"/>
    <w:rsid w:val="0059367C"/>
    <w:rsid w:val="005B2926"/>
    <w:rsid w:val="005B3AA9"/>
    <w:rsid w:val="005C3A4A"/>
    <w:rsid w:val="005D3E15"/>
    <w:rsid w:val="005E43D1"/>
    <w:rsid w:val="005E6A88"/>
    <w:rsid w:val="005F27DA"/>
    <w:rsid w:val="005F34A5"/>
    <w:rsid w:val="005F7169"/>
    <w:rsid w:val="00602647"/>
    <w:rsid w:val="006026C0"/>
    <w:rsid w:val="006051E1"/>
    <w:rsid w:val="00606E16"/>
    <w:rsid w:val="006078F9"/>
    <w:rsid w:val="0061227C"/>
    <w:rsid w:val="006200DB"/>
    <w:rsid w:val="00620154"/>
    <w:rsid w:val="006202B4"/>
    <w:rsid w:val="00625B21"/>
    <w:rsid w:val="00640D96"/>
    <w:rsid w:val="00653C99"/>
    <w:rsid w:val="00656F23"/>
    <w:rsid w:val="006716DC"/>
    <w:rsid w:val="00675484"/>
    <w:rsid w:val="00677A6F"/>
    <w:rsid w:val="00685DA9"/>
    <w:rsid w:val="00685FB2"/>
    <w:rsid w:val="006917B1"/>
    <w:rsid w:val="0069287D"/>
    <w:rsid w:val="00692A39"/>
    <w:rsid w:val="006A25B1"/>
    <w:rsid w:val="006A431D"/>
    <w:rsid w:val="006A7E95"/>
    <w:rsid w:val="006B39A3"/>
    <w:rsid w:val="006B46E2"/>
    <w:rsid w:val="006B6988"/>
    <w:rsid w:val="006B70E3"/>
    <w:rsid w:val="006D2C4C"/>
    <w:rsid w:val="006D5C4A"/>
    <w:rsid w:val="006E0DB7"/>
    <w:rsid w:val="006E18B2"/>
    <w:rsid w:val="006E3EE5"/>
    <w:rsid w:val="006E458C"/>
    <w:rsid w:val="006E48EC"/>
    <w:rsid w:val="006E6D6E"/>
    <w:rsid w:val="006F1D90"/>
    <w:rsid w:val="006F287E"/>
    <w:rsid w:val="006F7458"/>
    <w:rsid w:val="007033E9"/>
    <w:rsid w:val="0070393C"/>
    <w:rsid w:val="00704A89"/>
    <w:rsid w:val="0070538D"/>
    <w:rsid w:val="00705A11"/>
    <w:rsid w:val="00710178"/>
    <w:rsid w:val="0071789C"/>
    <w:rsid w:val="00717EE3"/>
    <w:rsid w:val="00722F7D"/>
    <w:rsid w:val="007237C2"/>
    <w:rsid w:val="00731F6C"/>
    <w:rsid w:val="00732CE5"/>
    <w:rsid w:val="00735502"/>
    <w:rsid w:val="00737418"/>
    <w:rsid w:val="0074653D"/>
    <w:rsid w:val="00752BC5"/>
    <w:rsid w:val="00754369"/>
    <w:rsid w:val="00765662"/>
    <w:rsid w:val="00767387"/>
    <w:rsid w:val="007723D8"/>
    <w:rsid w:val="007742ED"/>
    <w:rsid w:val="00775F44"/>
    <w:rsid w:val="00777811"/>
    <w:rsid w:val="00781AF3"/>
    <w:rsid w:val="007830AA"/>
    <w:rsid w:val="00783CC4"/>
    <w:rsid w:val="007874F9"/>
    <w:rsid w:val="007919B8"/>
    <w:rsid w:val="00795F87"/>
    <w:rsid w:val="007A20FA"/>
    <w:rsid w:val="007A3C57"/>
    <w:rsid w:val="007B0EA6"/>
    <w:rsid w:val="007B4299"/>
    <w:rsid w:val="007B583B"/>
    <w:rsid w:val="007C0EB2"/>
    <w:rsid w:val="007C24F3"/>
    <w:rsid w:val="007D4D8C"/>
    <w:rsid w:val="007E4FDA"/>
    <w:rsid w:val="007E7032"/>
    <w:rsid w:val="007F4168"/>
    <w:rsid w:val="007F473D"/>
    <w:rsid w:val="007F6242"/>
    <w:rsid w:val="007F73B9"/>
    <w:rsid w:val="00816B49"/>
    <w:rsid w:val="00821023"/>
    <w:rsid w:val="008215CD"/>
    <w:rsid w:val="008224E7"/>
    <w:rsid w:val="00825415"/>
    <w:rsid w:val="00826B82"/>
    <w:rsid w:val="0084452E"/>
    <w:rsid w:val="00845B97"/>
    <w:rsid w:val="00846A86"/>
    <w:rsid w:val="00851A97"/>
    <w:rsid w:val="00867A8F"/>
    <w:rsid w:val="00871CF6"/>
    <w:rsid w:val="00873F43"/>
    <w:rsid w:val="008901DF"/>
    <w:rsid w:val="008902A7"/>
    <w:rsid w:val="0089108B"/>
    <w:rsid w:val="008B12AF"/>
    <w:rsid w:val="008B4051"/>
    <w:rsid w:val="008D0E38"/>
    <w:rsid w:val="008E2407"/>
    <w:rsid w:val="008E48F2"/>
    <w:rsid w:val="008E5F6B"/>
    <w:rsid w:val="008E795A"/>
    <w:rsid w:val="008F124F"/>
    <w:rsid w:val="008F526E"/>
    <w:rsid w:val="009035E9"/>
    <w:rsid w:val="0090411B"/>
    <w:rsid w:val="00916859"/>
    <w:rsid w:val="00917DF0"/>
    <w:rsid w:val="00920342"/>
    <w:rsid w:val="00931372"/>
    <w:rsid w:val="00932285"/>
    <w:rsid w:val="00935C21"/>
    <w:rsid w:val="00937E7E"/>
    <w:rsid w:val="0094496A"/>
    <w:rsid w:val="0095231E"/>
    <w:rsid w:val="00954AE3"/>
    <w:rsid w:val="00954C7A"/>
    <w:rsid w:val="0096102D"/>
    <w:rsid w:val="0096343D"/>
    <w:rsid w:val="009657B6"/>
    <w:rsid w:val="00965D1A"/>
    <w:rsid w:val="00970EAF"/>
    <w:rsid w:val="009744F0"/>
    <w:rsid w:val="00974A6A"/>
    <w:rsid w:val="00981802"/>
    <w:rsid w:val="00983A9E"/>
    <w:rsid w:val="00984E4A"/>
    <w:rsid w:val="009875A9"/>
    <w:rsid w:val="00994F72"/>
    <w:rsid w:val="0099736D"/>
    <w:rsid w:val="009A0A4F"/>
    <w:rsid w:val="009A355A"/>
    <w:rsid w:val="009B0D73"/>
    <w:rsid w:val="009B1BB8"/>
    <w:rsid w:val="009B1F84"/>
    <w:rsid w:val="009B349A"/>
    <w:rsid w:val="009B4CAC"/>
    <w:rsid w:val="009B6E52"/>
    <w:rsid w:val="009B75D9"/>
    <w:rsid w:val="009C74FA"/>
    <w:rsid w:val="009D1DEB"/>
    <w:rsid w:val="009E1F7E"/>
    <w:rsid w:val="009E5197"/>
    <w:rsid w:val="009E746A"/>
    <w:rsid w:val="009F2E76"/>
    <w:rsid w:val="009F3299"/>
    <w:rsid w:val="009F4810"/>
    <w:rsid w:val="009F5BDF"/>
    <w:rsid w:val="00A03E5C"/>
    <w:rsid w:val="00A0436C"/>
    <w:rsid w:val="00A059B7"/>
    <w:rsid w:val="00A06D64"/>
    <w:rsid w:val="00A07DEE"/>
    <w:rsid w:val="00A133FB"/>
    <w:rsid w:val="00A17429"/>
    <w:rsid w:val="00A20660"/>
    <w:rsid w:val="00A20EE5"/>
    <w:rsid w:val="00A222AA"/>
    <w:rsid w:val="00A22C9F"/>
    <w:rsid w:val="00A33199"/>
    <w:rsid w:val="00A41895"/>
    <w:rsid w:val="00A41DD6"/>
    <w:rsid w:val="00A42A69"/>
    <w:rsid w:val="00A46836"/>
    <w:rsid w:val="00A55B3E"/>
    <w:rsid w:val="00A73542"/>
    <w:rsid w:val="00A809A0"/>
    <w:rsid w:val="00A80D69"/>
    <w:rsid w:val="00A81341"/>
    <w:rsid w:val="00A903B4"/>
    <w:rsid w:val="00A96177"/>
    <w:rsid w:val="00A97467"/>
    <w:rsid w:val="00AB1FB9"/>
    <w:rsid w:val="00AB4F99"/>
    <w:rsid w:val="00AB7D5D"/>
    <w:rsid w:val="00AC107E"/>
    <w:rsid w:val="00AC76C5"/>
    <w:rsid w:val="00AC7E00"/>
    <w:rsid w:val="00AD4713"/>
    <w:rsid w:val="00AD74D5"/>
    <w:rsid w:val="00AE319E"/>
    <w:rsid w:val="00AF55D4"/>
    <w:rsid w:val="00AF6C60"/>
    <w:rsid w:val="00B0016C"/>
    <w:rsid w:val="00B00374"/>
    <w:rsid w:val="00B04969"/>
    <w:rsid w:val="00B05623"/>
    <w:rsid w:val="00B100D0"/>
    <w:rsid w:val="00B10643"/>
    <w:rsid w:val="00B13354"/>
    <w:rsid w:val="00B14B07"/>
    <w:rsid w:val="00B20AE5"/>
    <w:rsid w:val="00B24745"/>
    <w:rsid w:val="00B25C41"/>
    <w:rsid w:val="00B27910"/>
    <w:rsid w:val="00B326FA"/>
    <w:rsid w:val="00B34F90"/>
    <w:rsid w:val="00B364F0"/>
    <w:rsid w:val="00B371C4"/>
    <w:rsid w:val="00B37CE1"/>
    <w:rsid w:val="00B41579"/>
    <w:rsid w:val="00B51131"/>
    <w:rsid w:val="00B53ADC"/>
    <w:rsid w:val="00B574B0"/>
    <w:rsid w:val="00B606C0"/>
    <w:rsid w:val="00B62D89"/>
    <w:rsid w:val="00B634DF"/>
    <w:rsid w:val="00B64510"/>
    <w:rsid w:val="00B65376"/>
    <w:rsid w:val="00B66F27"/>
    <w:rsid w:val="00B67FE8"/>
    <w:rsid w:val="00B733D9"/>
    <w:rsid w:val="00B7545F"/>
    <w:rsid w:val="00B75E8C"/>
    <w:rsid w:val="00B80F49"/>
    <w:rsid w:val="00B84D5F"/>
    <w:rsid w:val="00B85C34"/>
    <w:rsid w:val="00B9547A"/>
    <w:rsid w:val="00B97A3A"/>
    <w:rsid w:val="00BA04ED"/>
    <w:rsid w:val="00BA1F4A"/>
    <w:rsid w:val="00BA6392"/>
    <w:rsid w:val="00BA66D2"/>
    <w:rsid w:val="00BA776B"/>
    <w:rsid w:val="00BB1600"/>
    <w:rsid w:val="00BB3504"/>
    <w:rsid w:val="00BC438E"/>
    <w:rsid w:val="00BC4C5A"/>
    <w:rsid w:val="00BD0A88"/>
    <w:rsid w:val="00BE7E6C"/>
    <w:rsid w:val="00BF2B9E"/>
    <w:rsid w:val="00BF48C3"/>
    <w:rsid w:val="00BF5319"/>
    <w:rsid w:val="00BF5F36"/>
    <w:rsid w:val="00C03583"/>
    <w:rsid w:val="00C13FCE"/>
    <w:rsid w:val="00C14DD8"/>
    <w:rsid w:val="00C21D9F"/>
    <w:rsid w:val="00C23545"/>
    <w:rsid w:val="00C25AEC"/>
    <w:rsid w:val="00C26948"/>
    <w:rsid w:val="00C3530E"/>
    <w:rsid w:val="00C36BA3"/>
    <w:rsid w:val="00C37D94"/>
    <w:rsid w:val="00C40CBB"/>
    <w:rsid w:val="00C44284"/>
    <w:rsid w:val="00C456FC"/>
    <w:rsid w:val="00C517C9"/>
    <w:rsid w:val="00C51C92"/>
    <w:rsid w:val="00C52595"/>
    <w:rsid w:val="00C545B0"/>
    <w:rsid w:val="00C575A4"/>
    <w:rsid w:val="00C628EF"/>
    <w:rsid w:val="00C64B30"/>
    <w:rsid w:val="00C65A18"/>
    <w:rsid w:val="00C66D75"/>
    <w:rsid w:val="00C87C02"/>
    <w:rsid w:val="00C91FC7"/>
    <w:rsid w:val="00C93CCB"/>
    <w:rsid w:val="00CA3F31"/>
    <w:rsid w:val="00CB65E4"/>
    <w:rsid w:val="00CC08D0"/>
    <w:rsid w:val="00CC472E"/>
    <w:rsid w:val="00CC5196"/>
    <w:rsid w:val="00CD2086"/>
    <w:rsid w:val="00CE4AA1"/>
    <w:rsid w:val="00CF01B2"/>
    <w:rsid w:val="00CF539A"/>
    <w:rsid w:val="00CF69F7"/>
    <w:rsid w:val="00D00F55"/>
    <w:rsid w:val="00D02F25"/>
    <w:rsid w:val="00D17D33"/>
    <w:rsid w:val="00D20D1C"/>
    <w:rsid w:val="00D2589F"/>
    <w:rsid w:val="00D25F06"/>
    <w:rsid w:val="00D2707B"/>
    <w:rsid w:val="00D2765A"/>
    <w:rsid w:val="00D36F2B"/>
    <w:rsid w:val="00D37A58"/>
    <w:rsid w:val="00D409EE"/>
    <w:rsid w:val="00D41DA6"/>
    <w:rsid w:val="00D44A35"/>
    <w:rsid w:val="00D4650C"/>
    <w:rsid w:val="00D507AD"/>
    <w:rsid w:val="00D51D76"/>
    <w:rsid w:val="00D5362B"/>
    <w:rsid w:val="00D57F1C"/>
    <w:rsid w:val="00D65356"/>
    <w:rsid w:val="00D654EA"/>
    <w:rsid w:val="00D67017"/>
    <w:rsid w:val="00D67E3C"/>
    <w:rsid w:val="00D7047E"/>
    <w:rsid w:val="00D73D04"/>
    <w:rsid w:val="00D7517B"/>
    <w:rsid w:val="00D76524"/>
    <w:rsid w:val="00D766BB"/>
    <w:rsid w:val="00D841CB"/>
    <w:rsid w:val="00D8445A"/>
    <w:rsid w:val="00D855A1"/>
    <w:rsid w:val="00D86704"/>
    <w:rsid w:val="00D94633"/>
    <w:rsid w:val="00DA24F6"/>
    <w:rsid w:val="00DA6D2F"/>
    <w:rsid w:val="00DC318C"/>
    <w:rsid w:val="00DD47DB"/>
    <w:rsid w:val="00DD551E"/>
    <w:rsid w:val="00DD5B95"/>
    <w:rsid w:val="00DD7750"/>
    <w:rsid w:val="00DE12C5"/>
    <w:rsid w:val="00DE1E72"/>
    <w:rsid w:val="00DE3481"/>
    <w:rsid w:val="00DE4A68"/>
    <w:rsid w:val="00E01C9B"/>
    <w:rsid w:val="00E060D7"/>
    <w:rsid w:val="00E109DF"/>
    <w:rsid w:val="00E267F2"/>
    <w:rsid w:val="00E26862"/>
    <w:rsid w:val="00E37D62"/>
    <w:rsid w:val="00E44116"/>
    <w:rsid w:val="00E44AB6"/>
    <w:rsid w:val="00E51521"/>
    <w:rsid w:val="00E6034A"/>
    <w:rsid w:val="00E71514"/>
    <w:rsid w:val="00E769AB"/>
    <w:rsid w:val="00E90279"/>
    <w:rsid w:val="00E94076"/>
    <w:rsid w:val="00EA01E4"/>
    <w:rsid w:val="00EA2056"/>
    <w:rsid w:val="00EA4586"/>
    <w:rsid w:val="00EB0572"/>
    <w:rsid w:val="00EC7A84"/>
    <w:rsid w:val="00ED65D7"/>
    <w:rsid w:val="00EE16FC"/>
    <w:rsid w:val="00EE2890"/>
    <w:rsid w:val="00EE464E"/>
    <w:rsid w:val="00EE5B8D"/>
    <w:rsid w:val="00EE6824"/>
    <w:rsid w:val="00EE6959"/>
    <w:rsid w:val="00EF11DC"/>
    <w:rsid w:val="00EF5F67"/>
    <w:rsid w:val="00EF6CCB"/>
    <w:rsid w:val="00EF7B30"/>
    <w:rsid w:val="00F15651"/>
    <w:rsid w:val="00F21BAC"/>
    <w:rsid w:val="00F228D3"/>
    <w:rsid w:val="00F22D02"/>
    <w:rsid w:val="00F253D5"/>
    <w:rsid w:val="00F35020"/>
    <w:rsid w:val="00F42767"/>
    <w:rsid w:val="00F44BB4"/>
    <w:rsid w:val="00F4518B"/>
    <w:rsid w:val="00F4608C"/>
    <w:rsid w:val="00F5007F"/>
    <w:rsid w:val="00F55EEF"/>
    <w:rsid w:val="00F5638F"/>
    <w:rsid w:val="00F61ADE"/>
    <w:rsid w:val="00F650C1"/>
    <w:rsid w:val="00F71012"/>
    <w:rsid w:val="00F732BF"/>
    <w:rsid w:val="00F75C81"/>
    <w:rsid w:val="00F804F5"/>
    <w:rsid w:val="00F81CF1"/>
    <w:rsid w:val="00F912F7"/>
    <w:rsid w:val="00F94427"/>
    <w:rsid w:val="00F94681"/>
    <w:rsid w:val="00F96DC4"/>
    <w:rsid w:val="00FA0D2C"/>
    <w:rsid w:val="00FA33E8"/>
    <w:rsid w:val="00FC0D4E"/>
    <w:rsid w:val="00FC205E"/>
    <w:rsid w:val="00FC684E"/>
    <w:rsid w:val="00FE0339"/>
    <w:rsid w:val="00FE1EE0"/>
    <w:rsid w:val="00FE7228"/>
    <w:rsid w:val="00FF33F3"/>
    <w:rsid w:val="00FF3E95"/>
    <w:rsid w:val="00FF5D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Text 01"/>
    <w:qFormat/>
    <w:rsid w:val="00CB65E4"/>
    <w:pPr>
      <w:spacing w:line="280" w:lineRule="exact"/>
      <w:jc w:val="both"/>
    </w:pPr>
    <w:rPr>
      <w:rFonts w:ascii="Arial" w:hAnsi="Arial" w:cs="Arial"/>
      <w:snapToGrid w:val="0"/>
      <w:sz w:val="18"/>
      <w:lang w:val="en-US" w:eastAsia="en-US"/>
    </w:rPr>
  </w:style>
  <w:style w:type="paragraph" w:styleId="Titolo1">
    <w:name w:val="heading 1"/>
    <w:aliases w:val="Title 01"/>
    <w:basedOn w:val="Normale"/>
    <w:next w:val="Normale"/>
    <w:link w:val="Titolo1Carattere"/>
    <w:qFormat/>
    <w:pPr>
      <w:keepNext/>
      <w:spacing w:line="320" w:lineRule="exact"/>
      <w:outlineLvl w:val="0"/>
    </w:pPr>
    <w:rPr>
      <w:rFonts w:cs="Times New Roman"/>
      <w:bCs/>
      <w:color w:val="801D28"/>
      <w:kern w:val="32"/>
      <w:sz w:val="26"/>
      <w:szCs w:val="32"/>
    </w:rPr>
  </w:style>
  <w:style w:type="paragraph" w:styleId="Titolo2">
    <w:name w:val="heading 2"/>
    <w:aliases w:val="Title 02"/>
    <w:basedOn w:val="Normale"/>
    <w:next w:val="Normale"/>
    <w:link w:val="Titolo2Carattere"/>
    <w:qFormat/>
    <w:pPr>
      <w:keepNext/>
      <w:spacing w:line="460" w:lineRule="exact"/>
      <w:outlineLvl w:val="1"/>
    </w:pPr>
    <w:rPr>
      <w:rFonts w:cs="Times New Roman"/>
      <w:color w:val="801D28"/>
      <w:sz w:val="40"/>
      <w:lang w:val="x-none" w:eastAsia="x-none"/>
    </w:rPr>
  </w:style>
  <w:style w:type="paragraph" w:styleId="Titolo3">
    <w:name w:val="heading 3"/>
    <w:aliases w:val="Introduction"/>
    <w:basedOn w:val="Normale"/>
    <w:next w:val="Normale"/>
    <w:link w:val="Titolo3Carattere"/>
    <w:qFormat/>
    <w:pPr>
      <w:keepNext/>
      <w:autoSpaceDE w:val="0"/>
      <w:autoSpaceDN w:val="0"/>
      <w:adjustRightInd w:val="0"/>
      <w:spacing w:line="320" w:lineRule="exact"/>
      <w:outlineLvl w:val="2"/>
    </w:pPr>
    <w:rPr>
      <w:rFonts w:cs="Times New Roman"/>
      <w:bCs/>
      <w:color w:val="000000"/>
      <w:sz w:val="24"/>
      <w:szCs w:val="16"/>
      <w:lang w:val="x-none" w:eastAsia="x-none"/>
    </w:rPr>
  </w:style>
  <w:style w:type="paragraph" w:styleId="Titolo4">
    <w:name w:val="heading 4"/>
    <w:aliases w:val="Subtitle"/>
    <w:basedOn w:val="Normale"/>
    <w:next w:val="Normale"/>
    <w:link w:val="Titolo4Carattere"/>
    <w:qFormat/>
    <w:pPr>
      <w:keepNext/>
      <w:spacing w:line="340" w:lineRule="exact"/>
      <w:outlineLvl w:val="3"/>
    </w:pPr>
    <w:rPr>
      <w:rFonts w:cs="Times New Roman"/>
      <w:b/>
      <w:bCs/>
      <w:caps/>
      <w:color w:val="801D28"/>
      <w:sz w:val="20"/>
      <w:szCs w:val="26"/>
      <w:lang w:val="x-none" w:eastAsia="x-none"/>
    </w:rPr>
  </w:style>
  <w:style w:type="paragraph" w:styleId="Titolo5">
    <w:name w:val="heading 5"/>
    <w:aliases w:val="Table Title"/>
    <w:basedOn w:val="Normale"/>
    <w:next w:val="Normale"/>
    <w:link w:val="Titolo5Carattere"/>
    <w:qFormat/>
    <w:pPr>
      <w:spacing w:line="240" w:lineRule="atLeast"/>
      <w:outlineLvl w:val="4"/>
    </w:pPr>
    <w:rPr>
      <w:rFonts w:cs="Times New Roman"/>
      <w:b/>
      <w:bCs/>
      <w:iCs/>
      <w:color w:val="FFFFFF"/>
      <w:sz w:val="24"/>
      <w:szCs w:val="26"/>
    </w:rPr>
  </w:style>
  <w:style w:type="paragraph" w:styleId="Titolo6">
    <w:name w:val="heading 6"/>
    <w:basedOn w:val="Normale"/>
    <w:next w:val="Normale"/>
    <w:link w:val="Titolo6Carattere"/>
    <w:qFormat/>
    <w:pPr>
      <w:spacing w:before="120" w:after="120" w:line="240" w:lineRule="atLeast"/>
      <w:outlineLvl w:val="5"/>
    </w:pPr>
    <w:rPr>
      <w:rFonts w:cs="Times New Roman"/>
      <w:bCs/>
      <w:i/>
      <w:sz w:val="20"/>
      <w:szCs w:val="22"/>
    </w:rPr>
  </w:style>
  <w:style w:type="paragraph" w:styleId="Titolo7">
    <w:name w:val="heading 7"/>
    <w:basedOn w:val="Normale"/>
    <w:next w:val="Normale"/>
    <w:link w:val="Titolo7Carattere"/>
    <w:qFormat/>
    <w:pPr>
      <w:keepNext/>
      <w:autoSpaceDE w:val="0"/>
      <w:autoSpaceDN w:val="0"/>
      <w:adjustRightInd w:val="0"/>
      <w:spacing w:before="120" w:after="120" w:line="240" w:lineRule="atLeast"/>
      <w:outlineLvl w:val="6"/>
    </w:pPr>
    <w:rPr>
      <w:rFonts w:cs="Times New Roman"/>
      <w:bCs/>
      <w:color w:val="000000"/>
      <w:sz w:val="16"/>
      <w:szCs w:val="16"/>
      <w:u w:val="single"/>
      <w:lang w:val="x-none" w:eastAsia="x-none"/>
    </w:rPr>
  </w:style>
  <w:style w:type="paragraph" w:styleId="Titolo8">
    <w:name w:val="heading 8"/>
    <w:basedOn w:val="Normale"/>
    <w:next w:val="Normale"/>
    <w:link w:val="Titolo8Carattere"/>
    <w:qFormat/>
    <w:pPr>
      <w:spacing w:before="240" w:after="60"/>
      <w:outlineLvl w:val="7"/>
    </w:pPr>
    <w:rPr>
      <w:rFonts w:ascii="Times New Roman" w:hAnsi="Times New Roman" w:cs="Times New Roman"/>
      <w:i/>
      <w:iCs/>
      <w:sz w:val="24"/>
      <w:szCs w:val="24"/>
    </w:rPr>
  </w:style>
  <w:style w:type="paragraph" w:styleId="Titolo9">
    <w:name w:val="heading 9"/>
    <w:aliases w:val="Chart Title"/>
    <w:basedOn w:val="Normale"/>
    <w:next w:val="Normale"/>
    <w:link w:val="Titolo9Carattere"/>
    <w:qFormat/>
    <w:pPr>
      <w:framePr w:wrap="around" w:vAnchor="text" w:hAnchor="text" w:y="1"/>
      <w:shd w:val="pct20" w:color="auto" w:fill="auto"/>
      <w:spacing w:before="60" w:after="60"/>
      <w:jc w:val="left"/>
      <w:outlineLvl w:val="8"/>
    </w:pPr>
    <w:rPr>
      <w:rFonts w:cs="Times New Roman"/>
      <w:b/>
      <w:color w:val="FFFFFF"/>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le 01 Carattere"/>
    <w:link w:val="Titolo1"/>
    <w:rPr>
      <w:rFonts w:ascii="Arial" w:hAnsi="Arial" w:cs="Arial"/>
      <w:bCs/>
      <w:snapToGrid w:val="0"/>
      <w:color w:val="801D28"/>
      <w:kern w:val="32"/>
      <w:sz w:val="26"/>
      <w:szCs w:val="32"/>
      <w:lang w:val="en-US" w:eastAsia="en-US"/>
    </w:rPr>
  </w:style>
  <w:style w:type="character" w:customStyle="1" w:styleId="Titolo2Carattere">
    <w:name w:val="Titolo 2 Carattere"/>
    <w:aliases w:val="Title 02 Carattere"/>
    <w:link w:val="Titolo2"/>
    <w:rPr>
      <w:rFonts w:ascii="Arial" w:hAnsi="Arial" w:cs="Arial"/>
      <w:snapToGrid w:val="0"/>
      <w:color w:val="801D28"/>
      <w:sz w:val="40"/>
    </w:rPr>
  </w:style>
  <w:style w:type="character" w:customStyle="1" w:styleId="Titolo3Carattere">
    <w:name w:val="Titolo 3 Carattere"/>
    <w:aliases w:val="Introduction Carattere"/>
    <w:link w:val="Titolo3"/>
    <w:rPr>
      <w:rFonts w:ascii="Arial" w:hAnsi="Arial" w:cs="Arial"/>
      <w:bCs/>
      <w:snapToGrid w:val="0"/>
      <w:color w:val="000000"/>
      <w:sz w:val="24"/>
      <w:szCs w:val="16"/>
    </w:rPr>
  </w:style>
  <w:style w:type="character" w:customStyle="1" w:styleId="Titolo4Carattere">
    <w:name w:val="Titolo 4 Carattere"/>
    <w:aliases w:val="Subtitle Carattere"/>
    <w:link w:val="Titolo4"/>
    <w:rPr>
      <w:rFonts w:ascii="Arial" w:hAnsi="Arial"/>
      <w:b/>
      <w:bCs/>
      <w:caps/>
      <w:snapToGrid w:val="0"/>
      <w:color w:val="801D28"/>
      <w:szCs w:val="26"/>
    </w:rPr>
  </w:style>
  <w:style w:type="character" w:customStyle="1" w:styleId="Titolo5Carattere">
    <w:name w:val="Titolo 5 Carattere"/>
    <w:aliases w:val="Table Title Carattere"/>
    <w:link w:val="Titolo5"/>
    <w:rPr>
      <w:rFonts w:ascii="Arial" w:hAnsi="Arial" w:cs="Arial"/>
      <w:b/>
      <w:bCs/>
      <w:iCs/>
      <w:snapToGrid w:val="0"/>
      <w:color w:val="FFFFFF"/>
      <w:sz w:val="24"/>
      <w:szCs w:val="26"/>
      <w:lang w:val="en-US" w:eastAsia="en-US"/>
    </w:rPr>
  </w:style>
  <w:style w:type="character" w:customStyle="1" w:styleId="Titolo6Carattere">
    <w:name w:val="Titolo 6 Carattere"/>
    <w:link w:val="Titolo6"/>
    <w:rPr>
      <w:rFonts w:ascii="Arial" w:hAnsi="Arial" w:cs="Arial"/>
      <w:bCs/>
      <w:i/>
      <w:snapToGrid w:val="0"/>
      <w:szCs w:val="22"/>
      <w:lang w:val="en-US" w:eastAsia="en-US"/>
    </w:rPr>
  </w:style>
  <w:style w:type="character" w:customStyle="1" w:styleId="Titolo7Carattere">
    <w:name w:val="Titolo 7 Carattere"/>
    <w:link w:val="Titolo7"/>
    <w:rPr>
      <w:rFonts w:ascii="Arial" w:hAnsi="Arial" w:cs="Arial"/>
      <w:bCs/>
      <w:snapToGrid w:val="0"/>
      <w:color w:val="000000"/>
      <w:sz w:val="16"/>
      <w:szCs w:val="16"/>
      <w:u w:val="single"/>
    </w:rPr>
  </w:style>
  <w:style w:type="character" w:customStyle="1" w:styleId="Titolo8Carattere">
    <w:name w:val="Titolo 8 Carattere"/>
    <w:link w:val="Titolo8"/>
    <w:rPr>
      <w:i/>
      <w:iCs/>
      <w:snapToGrid w:val="0"/>
      <w:sz w:val="24"/>
      <w:szCs w:val="24"/>
      <w:lang w:val="en-US" w:eastAsia="en-US"/>
    </w:rPr>
  </w:style>
  <w:style w:type="character" w:customStyle="1" w:styleId="Titolo9Carattere">
    <w:name w:val="Titolo 9 Carattere"/>
    <w:aliases w:val="Chart Title Carattere"/>
    <w:link w:val="Titolo9"/>
    <w:rPr>
      <w:rFonts w:ascii="Arial" w:hAnsi="Arial" w:cs="Arial"/>
      <w:b/>
      <w:snapToGrid w:val="0"/>
      <w:color w:val="FFFFFF"/>
      <w:sz w:val="24"/>
      <w:szCs w:val="22"/>
      <w:shd w:val="pct20" w:color="auto" w:fill="auto"/>
      <w:lang w:val="en-US" w:eastAsia="en-US"/>
    </w:rPr>
  </w:style>
  <w:style w:type="paragraph" w:styleId="Didascalia">
    <w:name w:val="caption"/>
    <w:basedOn w:val="Normale"/>
    <w:next w:val="Normale"/>
    <w:qFormat/>
    <w:rPr>
      <w:b/>
      <w:bCs/>
    </w:rPr>
  </w:style>
  <w:style w:type="paragraph" w:styleId="Titolo">
    <w:name w:val="Title"/>
    <w:basedOn w:val="Normale"/>
    <w:link w:val="TitoloCarattere"/>
    <w:qFormat/>
    <w:pPr>
      <w:spacing w:before="240" w:after="60"/>
      <w:jc w:val="center"/>
      <w:outlineLvl w:val="0"/>
    </w:pPr>
    <w:rPr>
      <w:rFonts w:cs="Times New Roman"/>
      <w:b/>
      <w:bCs/>
      <w:kern w:val="28"/>
      <w:sz w:val="32"/>
      <w:szCs w:val="32"/>
    </w:rPr>
  </w:style>
  <w:style w:type="character" w:customStyle="1" w:styleId="TitoloCarattere">
    <w:name w:val="Titolo Carattere"/>
    <w:link w:val="Titolo"/>
    <w:rPr>
      <w:rFonts w:ascii="Arial" w:hAnsi="Arial" w:cs="Arial"/>
      <w:b/>
      <w:bCs/>
      <w:snapToGrid w:val="0"/>
      <w:kern w:val="28"/>
      <w:sz w:val="32"/>
      <w:szCs w:val="32"/>
      <w:lang w:val="en-US" w:eastAsia="en-US"/>
    </w:rPr>
  </w:style>
  <w:style w:type="paragraph" w:styleId="Sottotitolo">
    <w:name w:val="Subtitle"/>
    <w:basedOn w:val="Normale"/>
    <w:link w:val="SottotitoloCarattere"/>
    <w:qFormat/>
    <w:pPr>
      <w:spacing w:after="60"/>
      <w:jc w:val="center"/>
      <w:outlineLvl w:val="1"/>
    </w:pPr>
    <w:rPr>
      <w:rFonts w:cs="Times New Roman"/>
      <w:sz w:val="24"/>
      <w:szCs w:val="24"/>
    </w:rPr>
  </w:style>
  <w:style w:type="character" w:customStyle="1" w:styleId="SottotitoloCarattere">
    <w:name w:val="Sottotitolo Carattere"/>
    <w:link w:val="Sottotitolo"/>
    <w:rPr>
      <w:rFonts w:ascii="Arial" w:hAnsi="Arial" w:cs="Arial"/>
      <w:snapToGrid w:val="0"/>
      <w:sz w:val="24"/>
      <w:szCs w:val="24"/>
      <w:lang w:val="en-US" w:eastAsia="en-US"/>
    </w:rPr>
  </w:style>
  <w:style w:type="character" w:styleId="Enfasigrassetto">
    <w:name w:val="Strong"/>
    <w:qFormat/>
    <w:rPr>
      <w:b/>
      <w:bCs/>
    </w:rPr>
  </w:style>
  <w:style w:type="character" w:styleId="Enfasicorsivo">
    <w:name w:val="Emphasis"/>
    <w:qFormat/>
    <w:rPr>
      <w:i/>
      <w:iCs/>
    </w:rPr>
  </w:style>
  <w:style w:type="paragraph" w:customStyle="1" w:styleId="Paragrafobase">
    <w:name w:val="[Paragrafo base]"/>
    <w:basedOn w:val="Normale"/>
    <w:uiPriority w:val="99"/>
    <w:pPr>
      <w:autoSpaceDE w:val="0"/>
      <w:autoSpaceDN w:val="0"/>
      <w:adjustRightInd w:val="0"/>
      <w:spacing w:line="288" w:lineRule="auto"/>
      <w:textAlignment w:val="center"/>
    </w:pPr>
    <w:rPr>
      <w:rFonts w:ascii="Times Regular" w:hAnsi="Times Regular" w:cs="Times Regular"/>
      <w:snapToGrid/>
      <w:color w:val="000000"/>
      <w:sz w:val="24"/>
      <w:szCs w:val="24"/>
      <w:lang w:val="it-IT" w:eastAsia="it-IT"/>
    </w:rPr>
  </w:style>
  <w:style w:type="paragraph" w:styleId="Intestazione">
    <w:name w:val="header"/>
    <w:basedOn w:val="Normale"/>
    <w:link w:val="IntestazioneCarattere"/>
    <w:uiPriority w:val="99"/>
    <w:unhideWhenUsed/>
    <w:pPr>
      <w:tabs>
        <w:tab w:val="center" w:pos="4819"/>
        <w:tab w:val="right" w:pos="9638"/>
      </w:tabs>
      <w:spacing w:line="240" w:lineRule="auto"/>
    </w:pPr>
    <w:rPr>
      <w:rFonts w:cs="Times New Roman"/>
    </w:rPr>
  </w:style>
  <w:style w:type="character" w:customStyle="1" w:styleId="IntestazioneCarattere">
    <w:name w:val="Intestazione Carattere"/>
    <w:link w:val="Intestazione"/>
    <w:uiPriority w:val="99"/>
    <w:rPr>
      <w:rFonts w:ascii="Arial" w:hAnsi="Arial" w:cs="Arial"/>
      <w:snapToGrid w:val="0"/>
      <w:sz w:val="18"/>
      <w:lang w:val="en-US" w:eastAsia="en-US"/>
    </w:rPr>
  </w:style>
  <w:style w:type="paragraph" w:styleId="Pidipagina">
    <w:name w:val="footer"/>
    <w:aliases w:val="Note"/>
    <w:basedOn w:val="Normale"/>
    <w:link w:val="PidipaginaCarattere"/>
    <w:uiPriority w:val="99"/>
    <w:unhideWhenUsed/>
    <w:pPr>
      <w:tabs>
        <w:tab w:val="center" w:pos="4819"/>
        <w:tab w:val="right" w:pos="9638"/>
      </w:tabs>
      <w:spacing w:line="200" w:lineRule="exact"/>
    </w:pPr>
    <w:rPr>
      <w:rFonts w:cs="Times New Roman"/>
      <w:sz w:val="14"/>
    </w:rPr>
  </w:style>
  <w:style w:type="character" w:customStyle="1" w:styleId="PidipaginaCarattere">
    <w:name w:val="Piè di pagina Carattere"/>
    <w:aliases w:val="Note Carattere"/>
    <w:link w:val="Pidipagina"/>
    <w:uiPriority w:val="99"/>
    <w:rPr>
      <w:rFonts w:ascii="Arial" w:hAnsi="Arial" w:cs="Arial"/>
      <w:snapToGrid w:val="0"/>
      <w:sz w:val="14"/>
      <w:lang w:val="en-US" w:eastAsia="en-US"/>
    </w:rPr>
  </w:style>
  <w:style w:type="paragraph" w:styleId="Testofumetto">
    <w:name w:val="Balloon Text"/>
    <w:basedOn w:val="Normale"/>
    <w:link w:val="TestofumettoCarattere"/>
    <w:uiPriority w:val="99"/>
    <w:semiHidden/>
    <w:unhideWhenUsed/>
    <w:pPr>
      <w:spacing w:line="240" w:lineRule="auto"/>
    </w:pPr>
    <w:rPr>
      <w:rFonts w:ascii="Tahoma" w:hAnsi="Tahoma" w:cs="Times New Roman"/>
      <w:sz w:val="16"/>
      <w:szCs w:val="16"/>
    </w:rPr>
  </w:style>
  <w:style w:type="character" w:customStyle="1" w:styleId="TestofumettoCarattere">
    <w:name w:val="Testo fumetto Carattere"/>
    <w:link w:val="Testofumetto"/>
    <w:uiPriority w:val="99"/>
    <w:semiHidden/>
    <w:rPr>
      <w:rFonts w:ascii="Tahoma" w:hAnsi="Tahoma" w:cs="Tahoma"/>
      <w:snapToGrid w:val="0"/>
      <w:sz w:val="16"/>
      <w:szCs w:val="16"/>
      <w:lang w:val="en-US" w:eastAsia="en-US"/>
    </w:rPr>
  </w:style>
  <w:style w:type="paragraph" w:styleId="Testonotaapidipagina">
    <w:name w:val="footnote text"/>
    <w:basedOn w:val="Normale"/>
    <w:link w:val="TestonotaapidipaginaCarattere"/>
    <w:uiPriority w:val="99"/>
    <w:semiHidden/>
    <w:unhideWhenUsed/>
    <w:pPr>
      <w:spacing w:line="240" w:lineRule="auto"/>
    </w:pPr>
    <w:rPr>
      <w:rFonts w:cs="Times New Roman"/>
      <w:sz w:val="20"/>
    </w:rPr>
  </w:style>
  <w:style w:type="character" w:customStyle="1" w:styleId="TestonotaapidipaginaCarattere">
    <w:name w:val="Testo nota a piè di pagina Carattere"/>
    <w:link w:val="Testonotaapidipagina"/>
    <w:uiPriority w:val="99"/>
    <w:semiHidden/>
    <w:rPr>
      <w:rFonts w:ascii="Arial" w:hAnsi="Arial" w:cs="Arial"/>
      <w:snapToGrid w:val="0"/>
      <w:lang w:val="en-US" w:eastAsia="en-US"/>
    </w:rPr>
  </w:style>
  <w:style w:type="character" w:styleId="Rimandonotaapidipagina">
    <w:name w:val="footnote reference"/>
    <w:uiPriority w:val="99"/>
    <w:semiHidden/>
    <w:unhideWhenUsed/>
    <w:rPr>
      <w:vertAlign w:val="superscript"/>
    </w:rPr>
  </w:style>
  <w:style w:type="paragraph" w:styleId="Testonotadichiusura">
    <w:name w:val="endnote text"/>
    <w:basedOn w:val="Normale"/>
    <w:link w:val="TestonotadichiusuraCarattere"/>
    <w:uiPriority w:val="99"/>
    <w:semiHidden/>
    <w:unhideWhenUsed/>
    <w:rPr>
      <w:rFonts w:cs="Times New Roman"/>
      <w:sz w:val="20"/>
    </w:rPr>
  </w:style>
  <w:style w:type="character" w:customStyle="1" w:styleId="TestonotadichiusuraCarattere">
    <w:name w:val="Testo nota di chiusura Carattere"/>
    <w:link w:val="Testonotadichiusura"/>
    <w:uiPriority w:val="99"/>
    <w:semiHidden/>
    <w:rPr>
      <w:rFonts w:ascii="Arial" w:hAnsi="Arial" w:cs="Arial"/>
      <w:snapToGrid w:val="0"/>
      <w:lang w:val="en-US" w:eastAsia="en-US"/>
    </w:rPr>
  </w:style>
  <w:style w:type="character" w:styleId="Rimandonotadichiusura">
    <w:name w:val="endnote reference"/>
    <w:uiPriority w:val="99"/>
    <w:semiHidden/>
    <w:unhideWhenUsed/>
    <w:rPr>
      <w:vertAlign w:val="superscript"/>
    </w:rPr>
  </w:style>
  <w:style w:type="table" w:styleId="Grigliatabella">
    <w:name w:val="Table Grid"/>
    <w:basedOn w:val="Tabellanorma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
    <w:name w:val="Box"/>
    <w:basedOn w:val="Normale"/>
    <w:qFormat/>
    <w:pPr>
      <w:spacing w:line="200" w:lineRule="exact"/>
    </w:pPr>
    <w:rPr>
      <w:b/>
      <w:bCs/>
      <w:snapToGrid/>
      <w:color w:val="000000"/>
      <w:sz w:val="16"/>
      <w:szCs w:val="16"/>
      <w:lang w:eastAsia="it-IT"/>
    </w:rPr>
  </w:style>
  <w:style w:type="paragraph" w:styleId="Mappadocumento">
    <w:name w:val="Document Map"/>
    <w:basedOn w:val="Normale"/>
    <w:link w:val="MappadocumentoCarattere"/>
    <w:uiPriority w:val="99"/>
    <w:semiHidden/>
    <w:unhideWhenUsed/>
    <w:rPr>
      <w:rFonts w:ascii="Tahoma" w:hAnsi="Tahoma" w:cs="Times New Roman"/>
      <w:sz w:val="16"/>
      <w:szCs w:val="16"/>
    </w:rPr>
  </w:style>
  <w:style w:type="character" w:customStyle="1" w:styleId="MappadocumentoCarattere">
    <w:name w:val="Mappa documento Carattere"/>
    <w:link w:val="Mappadocumento"/>
    <w:uiPriority w:val="99"/>
    <w:semiHidden/>
    <w:rPr>
      <w:rFonts w:ascii="Tahoma" w:hAnsi="Tahoma" w:cs="Tahoma"/>
      <w:snapToGrid w:val="0"/>
      <w:sz w:val="16"/>
      <w:szCs w:val="16"/>
      <w:lang w:val="en-US" w:eastAsia="en-US"/>
    </w:rPr>
  </w:style>
  <w:style w:type="paragraph" w:styleId="Testonormale">
    <w:name w:val="Plain Text"/>
    <w:aliases w:val="Table"/>
    <w:basedOn w:val="Normale"/>
    <w:link w:val="TestonormaleCarattere"/>
    <w:uiPriority w:val="99"/>
    <w:semiHidden/>
    <w:unhideWhenUsed/>
    <w:rPr>
      <w:rFonts w:cs="Times New Roman"/>
    </w:rPr>
  </w:style>
  <w:style w:type="character" w:customStyle="1" w:styleId="TestonormaleCarattere">
    <w:name w:val="Testo normale Carattere"/>
    <w:aliases w:val="Table Carattere"/>
    <w:link w:val="Testonormale"/>
    <w:uiPriority w:val="99"/>
    <w:semiHidden/>
    <w:rPr>
      <w:rFonts w:ascii="Arial" w:hAnsi="Arial" w:cs="Courier New"/>
      <w:snapToGrid w:val="0"/>
      <w:sz w:val="18"/>
      <w:lang w:val="en-US" w:eastAsia="en-US"/>
    </w:rPr>
  </w:style>
  <w:style w:type="character" w:styleId="Collegamentoipertestuale">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e">
    <w:name w:val="Revision"/>
    <w:hidden/>
    <w:uiPriority w:val="99"/>
    <w:semiHidden/>
    <w:rPr>
      <w:rFonts w:ascii="Arial" w:hAnsi="Arial" w:cs="Arial"/>
      <w:snapToGrid w:val="0"/>
      <w:sz w:val="18"/>
      <w:lang w:val="en-US" w:eastAsia="en-US"/>
    </w:rPr>
  </w:style>
  <w:style w:type="character" w:styleId="Rimandocommento">
    <w:name w:val="annotation reference"/>
    <w:uiPriority w:val="99"/>
    <w:semiHidden/>
    <w:unhideWhenUsed/>
    <w:rsid w:val="009E1F7E"/>
    <w:rPr>
      <w:sz w:val="16"/>
      <w:szCs w:val="16"/>
    </w:rPr>
  </w:style>
  <w:style w:type="paragraph" w:styleId="Testocommento">
    <w:name w:val="annotation text"/>
    <w:basedOn w:val="Normale"/>
    <w:link w:val="TestocommentoCarattere"/>
    <w:uiPriority w:val="99"/>
    <w:semiHidden/>
    <w:unhideWhenUsed/>
    <w:rsid w:val="009E1F7E"/>
    <w:rPr>
      <w:rFonts w:cs="Times New Roman"/>
      <w:sz w:val="20"/>
    </w:rPr>
  </w:style>
  <w:style w:type="character" w:customStyle="1" w:styleId="TestocommentoCarattere">
    <w:name w:val="Testo commento Carattere"/>
    <w:link w:val="Testocommento"/>
    <w:uiPriority w:val="99"/>
    <w:semiHidden/>
    <w:rsid w:val="009E1F7E"/>
    <w:rPr>
      <w:rFonts w:ascii="Arial" w:hAnsi="Arial" w:cs="Arial"/>
      <w:snapToGrid w:val="0"/>
      <w:lang w:val="en-US" w:eastAsia="en-US"/>
    </w:rPr>
  </w:style>
  <w:style w:type="paragraph" w:styleId="Soggettocommento">
    <w:name w:val="annotation subject"/>
    <w:basedOn w:val="Testocommento"/>
    <w:next w:val="Testocommento"/>
    <w:link w:val="SoggettocommentoCarattere"/>
    <w:uiPriority w:val="99"/>
    <w:semiHidden/>
    <w:unhideWhenUsed/>
    <w:rsid w:val="009E1F7E"/>
    <w:rPr>
      <w:b/>
      <w:bCs/>
    </w:rPr>
  </w:style>
  <w:style w:type="character" w:customStyle="1" w:styleId="SoggettocommentoCarattere">
    <w:name w:val="Soggetto commento Carattere"/>
    <w:link w:val="Soggettocommento"/>
    <w:uiPriority w:val="99"/>
    <w:semiHidden/>
    <w:rsid w:val="009E1F7E"/>
    <w:rPr>
      <w:rFonts w:ascii="Arial" w:hAnsi="Arial" w:cs="Arial"/>
      <w:b/>
      <w:bCs/>
      <w:snapToGrid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Text 01"/>
    <w:qFormat/>
    <w:rsid w:val="00CB65E4"/>
    <w:pPr>
      <w:spacing w:line="280" w:lineRule="exact"/>
      <w:jc w:val="both"/>
    </w:pPr>
    <w:rPr>
      <w:rFonts w:ascii="Arial" w:hAnsi="Arial" w:cs="Arial"/>
      <w:snapToGrid w:val="0"/>
      <w:sz w:val="18"/>
      <w:lang w:val="en-US" w:eastAsia="en-US"/>
    </w:rPr>
  </w:style>
  <w:style w:type="paragraph" w:styleId="Titolo1">
    <w:name w:val="heading 1"/>
    <w:aliases w:val="Title 01"/>
    <w:basedOn w:val="Normale"/>
    <w:next w:val="Normale"/>
    <w:link w:val="Titolo1Carattere"/>
    <w:qFormat/>
    <w:pPr>
      <w:keepNext/>
      <w:spacing w:line="320" w:lineRule="exact"/>
      <w:outlineLvl w:val="0"/>
    </w:pPr>
    <w:rPr>
      <w:rFonts w:cs="Times New Roman"/>
      <w:bCs/>
      <w:color w:val="801D28"/>
      <w:kern w:val="32"/>
      <w:sz w:val="26"/>
      <w:szCs w:val="32"/>
    </w:rPr>
  </w:style>
  <w:style w:type="paragraph" w:styleId="Titolo2">
    <w:name w:val="heading 2"/>
    <w:aliases w:val="Title 02"/>
    <w:basedOn w:val="Normale"/>
    <w:next w:val="Normale"/>
    <w:link w:val="Titolo2Carattere"/>
    <w:qFormat/>
    <w:pPr>
      <w:keepNext/>
      <w:spacing w:line="460" w:lineRule="exact"/>
      <w:outlineLvl w:val="1"/>
    </w:pPr>
    <w:rPr>
      <w:rFonts w:cs="Times New Roman"/>
      <w:color w:val="801D28"/>
      <w:sz w:val="40"/>
      <w:lang w:val="x-none" w:eastAsia="x-none"/>
    </w:rPr>
  </w:style>
  <w:style w:type="paragraph" w:styleId="Titolo3">
    <w:name w:val="heading 3"/>
    <w:aliases w:val="Introduction"/>
    <w:basedOn w:val="Normale"/>
    <w:next w:val="Normale"/>
    <w:link w:val="Titolo3Carattere"/>
    <w:qFormat/>
    <w:pPr>
      <w:keepNext/>
      <w:autoSpaceDE w:val="0"/>
      <w:autoSpaceDN w:val="0"/>
      <w:adjustRightInd w:val="0"/>
      <w:spacing w:line="320" w:lineRule="exact"/>
      <w:outlineLvl w:val="2"/>
    </w:pPr>
    <w:rPr>
      <w:rFonts w:cs="Times New Roman"/>
      <w:bCs/>
      <w:color w:val="000000"/>
      <w:sz w:val="24"/>
      <w:szCs w:val="16"/>
      <w:lang w:val="x-none" w:eastAsia="x-none"/>
    </w:rPr>
  </w:style>
  <w:style w:type="paragraph" w:styleId="Titolo4">
    <w:name w:val="heading 4"/>
    <w:aliases w:val="Subtitle"/>
    <w:basedOn w:val="Normale"/>
    <w:next w:val="Normale"/>
    <w:link w:val="Titolo4Carattere"/>
    <w:qFormat/>
    <w:pPr>
      <w:keepNext/>
      <w:spacing w:line="340" w:lineRule="exact"/>
      <w:outlineLvl w:val="3"/>
    </w:pPr>
    <w:rPr>
      <w:rFonts w:cs="Times New Roman"/>
      <w:b/>
      <w:bCs/>
      <w:caps/>
      <w:color w:val="801D28"/>
      <w:sz w:val="20"/>
      <w:szCs w:val="26"/>
      <w:lang w:val="x-none" w:eastAsia="x-none"/>
    </w:rPr>
  </w:style>
  <w:style w:type="paragraph" w:styleId="Titolo5">
    <w:name w:val="heading 5"/>
    <w:aliases w:val="Table Title"/>
    <w:basedOn w:val="Normale"/>
    <w:next w:val="Normale"/>
    <w:link w:val="Titolo5Carattere"/>
    <w:qFormat/>
    <w:pPr>
      <w:spacing w:line="240" w:lineRule="atLeast"/>
      <w:outlineLvl w:val="4"/>
    </w:pPr>
    <w:rPr>
      <w:rFonts w:cs="Times New Roman"/>
      <w:b/>
      <w:bCs/>
      <w:iCs/>
      <w:color w:val="FFFFFF"/>
      <w:sz w:val="24"/>
      <w:szCs w:val="26"/>
    </w:rPr>
  </w:style>
  <w:style w:type="paragraph" w:styleId="Titolo6">
    <w:name w:val="heading 6"/>
    <w:basedOn w:val="Normale"/>
    <w:next w:val="Normale"/>
    <w:link w:val="Titolo6Carattere"/>
    <w:qFormat/>
    <w:pPr>
      <w:spacing w:before="120" w:after="120" w:line="240" w:lineRule="atLeast"/>
      <w:outlineLvl w:val="5"/>
    </w:pPr>
    <w:rPr>
      <w:rFonts w:cs="Times New Roman"/>
      <w:bCs/>
      <w:i/>
      <w:sz w:val="20"/>
      <w:szCs w:val="22"/>
    </w:rPr>
  </w:style>
  <w:style w:type="paragraph" w:styleId="Titolo7">
    <w:name w:val="heading 7"/>
    <w:basedOn w:val="Normale"/>
    <w:next w:val="Normale"/>
    <w:link w:val="Titolo7Carattere"/>
    <w:qFormat/>
    <w:pPr>
      <w:keepNext/>
      <w:autoSpaceDE w:val="0"/>
      <w:autoSpaceDN w:val="0"/>
      <w:adjustRightInd w:val="0"/>
      <w:spacing w:before="120" w:after="120" w:line="240" w:lineRule="atLeast"/>
      <w:outlineLvl w:val="6"/>
    </w:pPr>
    <w:rPr>
      <w:rFonts w:cs="Times New Roman"/>
      <w:bCs/>
      <w:color w:val="000000"/>
      <w:sz w:val="16"/>
      <w:szCs w:val="16"/>
      <w:u w:val="single"/>
      <w:lang w:val="x-none" w:eastAsia="x-none"/>
    </w:rPr>
  </w:style>
  <w:style w:type="paragraph" w:styleId="Titolo8">
    <w:name w:val="heading 8"/>
    <w:basedOn w:val="Normale"/>
    <w:next w:val="Normale"/>
    <w:link w:val="Titolo8Carattere"/>
    <w:qFormat/>
    <w:pPr>
      <w:spacing w:before="240" w:after="60"/>
      <w:outlineLvl w:val="7"/>
    </w:pPr>
    <w:rPr>
      <w:rFonts w:ascii="Times New Roman" w:hAnsi="Times New Roman" w:cs="Times New Roman"/>
      <w:i/>
      <w:iCs/>
      <w:sz w:val="24"/>
      <w:szCs w:val="24"/>
    </w:rPr>
  </w:style>
  <w:style w:type="paragraph" w:styleId="Titolo9">
    <w:name w:val="heading 9"/>
    <w:aliases w:val="Chart Title"/>
    <w:basedOn w:val="Normale"/>
    <w:next w:val="Normale"/>
    <w:link w:val="Titolo9Carattere"/>
    <w:qFormat/>
    <w:pPr>
      <w:framePr w:wrap="around" w:vAnchor="text" w:hAnchor="text" w:y="1"/>
      <w:shd w:val="pct20" w:color="auto" w:fill="auto"/>
      <w:spacing w:before="60" w:after="60"/>
      <w:jc w:val="left"/>
      <w:outlineLvl w:val="8"/>
    </w:pPr>
    <w:rPr>
      <w:rFonts w:cs="Times New Roman"/>
      <w:b/>
      <w:color w:val="FFFFFF"/>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le 01 Carattere"/>
    <w:link w:val="Titolo1"/>
    <w:rPr>
      <w:rFonts w:ascii="Arial" w:hAnsi="Arial" w:cs="Arial"/>
      <w:bCs/>
      <w:snapToGrid w:val="0"/>
      <w:color w:val="801D28"/>
      <w:kern w:val="32"/>
      <w:sz w:val="26"/>
      <w:szCs w:val="32"/>
      <w:lang w:val="en-US" w:eastAsia="en-US"/>
    </w:rPr>
  </w:style>
  <w:style w:type="character" w:customStyle="1" w:styleId="Titolo2Carattere">
    <w:name w:val="Titolo 2 Carattere"/>
    <w:aliases w:val="Title 02 Carattere"/>
    <w:link w:val="Titolo2"/>
    <w:rPr>
      <w:rFonts w:ascii="Arial" w:hAnsi="Arial" w:cs="Arial"/>
      <w:snapToGrid w:val="0"/>
      <w:color w:val="801D28"/>
      <w:sz w:val="40"/>
    </w:rPr>
  </w:style>
  <w:style w:type="character" w:customStyle="1" w:styleId="Titolo3Carattere">
    <w:name w:val="Titolo 3 Carattere"/>
    <w:aliases w:val="Introduction Carattere"/>
    <w:link w:val="Titolo3"/>
    <w:rPr>
      <w:rFonts w:ascii="Arial" w:hAnsi="Arial" w:cs="Arial"/>
      <w:bCs/>
      <w:snapToGrid w:val="0"/>
      <w:color w:val="000000"/>
      <w:sz w:val="24"/>
      <w:szCs w:val="16"/>
    </w:rPr>
  </w:style>
  <w:style w:type="character" w:customStyle="1" w:styleId="Titolo4Carattere">
    <w:name w:val="Titolo 4 Carattere"/>
    <w:aliases w:val="Subtitle Carattere"/>
    <w:link w:val="Titolo4"/>
    <w:rPr>
      <w:rFonts w:ascii="Arial" w:hAnsi="Arial"/>
      <w:b/>
      <w:bCs/>
      <w:caps/>
      <w:snapToGrid w:val="0"/>
      <w:color w:val="801D28"/>
      <w:szCs w:val="26"/>
    </w:rPr>
  </w:style>
  <w:style w:type="character" w:customStyle="1" w:styleId="Titolo5Carattere">
    <w:name w:val="Titolo 5 Carattere"/>
    <w:aliases w:val="Table Title Carattere"/>
    <w:link w:val="Titolo5"/>
    <w:rPr>
      <w:rFonts w:ascii="Arial" w:hAnsi="Arial" w:cs="Arial"/>
      <w:b/>
      <w:bCs/>
      <w:iCs/>
      <w:snapToGrid w:val="0"/>
      <w:color w:val="FFFFFF"/>
      <w:sz w:val="24"/>
      <w:szCs w:val="26"/>
      <w:lang w:val="en-US" w:eastAsia="en-US"/>
    </w:rPr>
  </w:style>
  <w:style w:type="character" w:customStyle="1" w:styleId="Titolo6Carattere">
    <w:name w:val="Titolo 6 Carattere"/>
    <w:link w:val="Titolo6"/>
    <w:rPr>
      <w:rFonts w:ascii="Arial" w:hAnsi="Arial" w:cs="Arial"/>
      <w:bCs/>
      <w:i/>
      <w:snapToGrid w:val="0"/>
      <w:szCs w:val="22"/>
      <w:lang w:val="en-US" w:eastAsia="en-US"/>
    </w:rPr>
  </w:style>
  <w:style w:type="character" w:customStyle="1" w:styleId="Titolo7Carattere">
    <w:name w:val="Titolo 7 Carattere"/>
    <w:link w:val="Titolo7"/>
    <w:rPr>
      <w:rFonts w:ascii="Arial" w:hAnsi="Arial" w:cs="Arial"/>
      <w:bCs/>
      <w:snapToGrid w:val="0"/>
      <w:color w:val="000000"/>
      <w:sz w:val="16"/>
      <w:szCs w:val="16"/>
      <w:u w:val="single"/>
    </w:rPr>
  </w:style>
  <w:style w:type="character" w:customStyle="1" w:styleId="Titolo8Carattere">
    <w:name w:val="Titolo 8 Carattere"/>
    <w:link w:val="Titolo8"/>
    <w:rPr>
      <w:i/>
      <w:iCs/>
      <w:snapToGrid w:val="0"/>
      <w:sz w:val="24"/>
      <w:szCs w:val="24"/>
      <w:lang w:val="en-US" w:eastAsia="en-US"/>
    </w:rPr>
  </w:style>
  <w:style w:type="character" w:customStyle="1" w:styleId="Titolo9Carattere">
    <w:name w:val="Titolo 9 Carattere"/>
    <w:aliases w:val="Chart Title Carattere"/>
    <w:link w:val="Titolo9"/>
    <w:rPr>
      <w:rFonts w:ascii="Arial" w:hAnsi="Arial" w:cs="Arial"/>
      <w:b/>
      <w:snapToGrid w:val="0"/>
      <w:color w:val="FFFFFF"/>
      <w:sz w:val="24"/>
      <w:szCs w:val="22"/>
      <w:shd w:val="pct20" w:color="auto" w:fill="auto"/>
      <w:lang w:val="en-US" w:eastAsia="en-US"/>
    </w:rPr>
  </w:style>
  <w:style w:type="paragraph" w:styleId="Didascalia">
    <w:name w:val="caption"/>
    <w:basedOn w:val="Normale"/>
    <w:next w:val="Normale"/>
    <w:qFormat/>
    <w:rPr>
      <w:b/>
      <w:bCs/>
    </w:rPr>
  </w:style>
  <w:style w:type="paragraph" w:styleId="Titolo">
    <w:name w:val="Title"/>
    <w:basedOn w:val="Normale"/>
    <w:link w:val="TitoloCarattere"/>
    <w:qFormat/>
    <w:pPr>
      <w:spacing w:before="240" w:after="60"/>
      <w:jc w:val="center"/>
      <w:outlineLvl w:val="0"/>
    </w:pPr>
    <w:rPr>
      <w:rFonts w:cs="Times New Roman"/>
      <w:b/>
      <w:bCs/>
      <w:kern w:val="28"/>
      <w:sz w:val="32"/>
      <w:szCs w:val="32"/>
    </w:rPr>
  </w:style>
  <w:style w:type="character" w:customStyle="1" w:styleId="TitoloCarattere">
    <w:name w:val="Titolo Carattere"/>
    <w:link w:val="Titolo"/>
    <w:rPr>
      <w:rFonts w:ascii="Arial" w:hAnsi="Arial" w:cs="Arial"/>
      <w:b/>
      <w:bCs/>
      <w:snapToGrid w:val="0"/>
      <w:kern w:val="28"/>
      <w:sz w:val="32"/>
      <w:szCs w:val="32"/>
      <w:lang w:val="en-US" w:eastAsia="en-US"/>
    </w:rPr>
  </w:style>
  <w:style w:type="paragraph" w:styleId="Sottotitolo">
    <w:name w:val="Subtitle"/>
    <w:basedOn w:val="Normale"/>
    <w:link w:val="SottotitoloCarattere"/>
    <w:qFormat/>
    <w:pPr>
      <w:spacing w:after="60"/>
      <w:jc w:val="center"/>
      <w:outlineLvl w:val="1"/>
    </w:pPr>
    <w:rPr>
      <w:rFonts w:cs="Times New Roman"/>
      <w:sz w:val="24"/>
      <w:szCs w:val="24"/>
    </w:rPr>
  </w:style>
  <w:style w:type="character" w:customStyle="1" w:styleId="SottotitoloCarattere">
    <w:name w:val="Sottotitolo Carattere"/>
    <w:link w:val="Sottotitolo"/>
    <w:rPr>
      <w:rFonts w:ascii="Arial" w:hAnsi="Arial" w:cs="Arial"/>
      <w:snapToGrid w:val="0"/>
      <w:sz w:val="24"/>
      <w:szCs w:val="24"/>
      <w:lang w:val="en-US" w:eastAsia="en-US"/>
    </w:rPr>
  </w:style>
  <w:style w:type="character" w:styleId="Enfasigrassetto">
    <w:name w:val="Strong"/>
    <w:qFormat/>
    <w:rPr>
      <w:b/>
      <w:bCs/>
    </w:rPr>
  </w:style>
  <w:style w:type="character" w:styleId="Enfasicorsivo">
    <w:name w:val="Emphasis"/>
    <w:qFormat/>
    <w:rPr>
      <w:i/>
      <w:iCs/>
    </w:rPr>
  </w:style>
  <w:style w:type="paragraph" w:customStyle="1" w:styleId="Paragrafobase">
    <w:name w:val="[Paragrafo base]"/>
    <w:basedOn w:val="Normale"/>
    <w:uiPriority w:val="99"/>
    <w:pPr>
      <w:autoSpaceDE w:val="0"/>
      <w:autoSpaceDN w:val="0"/>
      <w:adjustRightInd w:val="0"/>
      <w:spacing w:line="288" w:lineRule="auto"/>
      <w:textAlignment w:val="center"/>
    </w:pPr>
    <w:rPr>
      <w:rFonts w:ascii="Times Regular" w:hAnsi="Times Regular" w:cs="Times Regular"/>
      <w:snapToGrid/>
      <w:color w:val="000000"/>
      <w:sz w:val="24"/>
      <w:szCs w:val="24"/>
      <w:lang w:val="it-IT" w:eastAsia="it-IT"/>
    </w:rPr>
  </w:style>
  <w:style w:type="paragraph" w:styleId="Intestazione">
    <w:name w:val="header"/>
    <w:basedOn w:val="Normale"/>
    <w:link w:val="IntestazioneCarattere"/>
    <w:uiPriority w:val="99"/>
    <w:unhideWhenUsed/>
    <w:pPr>
      <w:tabs>
        <w:tab w:val="center" w:pos="4819"/>
        <w:tab w:val="right" w:pos="9638"/>
      </w:tabs>
      <w:spacing w:line="240" w:lineRule="auto"/>
    </w:pPr>
    <w:rPr>
      <w:rFonts w:cs="Times New Roman"/>
    </w:rPr>
  </w:style>
  <w:style w:type="character" w:customStyle="1" w:styleId="IntestazioneCarattere">
    <w:name w:val="Intestazione Carattere"/>
    <w:link w:val="Intestazione"/>
    <w:uiPriority w:val="99"/>
    <w:rPr>
      <w:rFonts w:ascii="Arial" w:hAnsi="Arial" w:cs="Arial"/>
      <w:snapToGrid w:val="0"/>
      <w:sz w:val="18"/>
      <w:lang w:val="en-US" w:eastAsia="en-US"/>
    </w:rPr>
  </w:style>
  <w:style w:type="paragraph" w:styleId="Pidipagina">
    <w:name w:val="footer"/>
    <w:aliases w:val="Note"/>
    <w:basedOn w:val="Normale"/>
    <w:link w:val="PidipaginaCarattere"/>
    <w:uiPriority w:val="99"/>
    <w:unhideWhenUsed/>
    <w:pPr>
      <w:tabs>
        <w:tab w:val="center" w:pos="4819"/>
        <w:tab w:val="right" w:pos="9638"/>
      </w:tabs>
      <w:spacing w:line="200" w:lineRule="exact"/>
    </w:pPr>
    <w:rPr>
      <w:rFonts w:cs="Times New Roman"/>
      <w:sz w:val="14"/>
    </w:rPr>
  </w:style>
  <w:style w:type="character" w:customStyle="1" w:styleId="PidipaginaCarattere">
    <w:name w:val="Piè di pagina Carattere"/>
    <w:aliases w:val="Note Carattere"/>
    <w:link w:val="Pidipagina"/>
    <w:uiPriority w:val="99"/>
    <w:rPr>
      <w:rFonts w:ascii="Arial" w:hAnsi="Arial" w:cs="Arial"/>
      <w:snapToGrid w:val="0"/>
      <w:sz w:val="14"/>
      <w:lang w:val="en-US" w:eastAsia="en-US"/>
    </w:rPr>
  </w:style>
  <w:style w:type="paragraph" w:styleId="Testofumetto">
    <w:name w:val="Balloon Text"/>
    <w:basedOn w:val="Normale"/>
    <w:link w:val="TestofumettoCarattere"/>
    <w:uiPriority w:val="99"/>
    <w:semiHidden/>
    <w:unhideWhenUsed/>
    <w:pPr>
      <w:spacing w:line="240" w:lineRule="auto"/>
    </w:pPr>
    <w:rPr>
      <w:rFonts w:ascii="Tahoma" w:hAnsi="Tahoma" w:cs="Times New Roman"/>
      <w:sz w:val="16"/>
      <w:szCs w:val="16"/>
    </w:rPr>
  </w:style>
  <w:style w:type="character" w:customStyle="1" w:styleId="TestofumettoCarattere">
    <w:name w:val="Testo fumetto Carattere"/>
    <w:link w:val="Testofumetto"/>
    <w:uiPriority w:val="99"/>
    <w:semiHidden/>
    <w:rPr>
      <w:rFonts w:ascii="Tahoma" w:hAnsi="Tahoma" w:cs="Tahoma"/>
      <w:snapToGrid w:val="0"/>
      <w:sz w:val="16"/>
      <w:szCs w:val="16"/>
      <w:lang w:val="en-US" w:eastAsia="en-US"/>
    </w:rPr>
  </w:style>
  <w:style w:type="paragraph" w:styleId="Testonotaapidipagina">
    <w:name w:val="footnote text"/>
    <w:basedOn w:val="Normale"/>
    <w:link w:val="TestonotaapidipaginaCarattere"/>
    <w:uiPriority w:val="99"/>
    <w:semiHidden/>
    <w:unhideWhenUsed/>
    <w:pPr>
      <w:spacing w:line="240" w:lineRule="auto"/>
    </w:pPr>
    <w:rPr>
      <w:rFonts w:cs="Times New Roman"/>
      <w:sz w:val="20"/>
    </w:rPr>
  </w:style>
  <w:style w:type="character" w:customStyle="1" w:styleId="TestonotaapidipaginaCarattere">
    <w:name w:val="Testo nota a piè di pagina Carattere"/>
    <w:link w:val="Testonotaapidipagina"/>
    <w:uiPriority w:val="99"/>
    <w:semiHidden/>
    <w:rPr>
      <w:rFonts w:ascii="Arial" w:hAnsi="Arial" w:cs="Arial"/>
      <w:snapToGrid w:val="0"/>
      <w:lang w:val="en-US" w:eastAsia="en-US"/>
    </w:rPr>
  </w:style>
  <w:style w:type="character" w:styleId="Rimandonotaapidipagina">
    <w:name w:val="footnote reference"/>
    <w:uiPriority w:val="99"/>
    <w:semiHidden/>
    <w:unhideWhenUsed/>
    <w:rPr>
      <w:vertAlign w:val="superscript"/>
    </w:rPr>
  </w:style>
  <w:style w:type="paragraph" w:styleId="Testonotadichiusura">
    <w:name w:val="endnote text"/>
    <w:basedOn w:val="Normale"/>
    <w:link w:val="TestonotadichiusuraCarattere"/>
    <w:uiPriority w:val="99"/>
    <w:semiHidden/>
    <w:unhideWhenUsed/>
    <w:rPr>
      <w:rFonts w:cs="Times New Roman"/>
      <w:sz w:val="20"/>
    </w:rPr>
  </w:style>
  <w:style w:type="character" w:customStyle="1" w:styleId="TestonotadichiusuraCarattere">
    <w:name w:val="Testo nota di chiusura Carattere"/>
    <w:link w:val="Testonotadichiusura"/>
    <w:uiPriority w:val="99"/>
    <w:semiHidden/>
    <w:rPr>
      <w:rFonts w:ascii="Arial" w:hAnsi="Arial" w:cs="Arial"/>
      <w:snapToGrid w:val="0"/>
      <w:lang w:val="en-US" w:eastAsia="en-US"/>
    </w:rPr>
  </w:style>
  <w:style w:type="character" w:styleId="Rimandonotadichiusura">
    <w:name w:val="endnote reference"/>
    <w:uiPriority w:val="99"/>
    <w:semiHidden/>
    <w:unhideWhenUsed/>
    <w:rPr>
      <w:vertAlign w:val="superscript"/>
    </w:rPr>
  </w:style>
  <w:style w:type="table" w:styleId="Grigliatabella">
    <w:name w:val="Table Grid"/>
    <w:basedOn w:val="Tabellanorma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
    <w:name w:val="Box"/>
    <w:basedOn w:val="Normale"/>
    <w:qFormat/>
    <w:pPr>
      <w:spacing w:line="200" w:lineRule="exact"/>
    </w:pPr>
    <w:rPr>
      <w:b/>
      <w:bCs/>
      <w:snapToGrid/>
      <w:color w:val="000000"/>
      <w:sz w:val="16"/>
      <w:szCs w:val="16"/>
      <w:lang w:eastAsia="it-IT"/>
    </w:rPr>
  </w:style>
  <w:style w:type="paragraph" w:styleId="Mappadocumento">
    <w:name w:val="Document Map"/>
    <w:basedOn w:val="Normale"/>
    <w:link w:val="MappadocumentoCarattere"/>
    <w:uiPriority w:val="99"/>
    <w:semiHidden/>
    <w:unhideWhenUsed/>
    <w:rPr>
      <w:rFonts w:ascii="Tahoma" w:hAnsi="Tahoma" w:cs="Times New Roman"/>
      <w:sz w:val="16"/>
      <w:szCs w:val="16"/>
    </w:rPr>
  </w:style>
  <w:style w:type="character" w:customStyle="1" w:styleId="MappadocumentoCarattere">
    <w:name w:val="Mappa documento Carattere"/>
    <w:link w:val="Mappadocumento"/>
    <w:uiPriority w:val="99"/>
    <w:semiHidden/>
    <w:rPr>
      <w:rFonts w:ascii="Tahoma" w:hAnsi="Tahoma" w:cs="Tahoma"/>
      <w:snapToGrid w:val="0"/>
      <w:sz w:val="16"/>
      <w:szCs w:val="16"/>
      <w:lang w:val="en-US" w:eastAsia="en-US"/>
    </w:rPr>
  </w:style>
  <w:style w:type="paragraph" w:styleId="Testonormale">
    <w:name w:val="Plain Text"/>
    <w:aliases w:val="Table"/>
    <w:basedOn w:val="Normale"/>
    <w:link w:val="TestonormaleCarattere"/>
    <w:uiPriority w:val="99"/>
    <w:semiHidden/>
    <w:unhideWhenUsed/>
    <w:rPr>
      <w:rFonts w:cs="Times New Roman"/>
    </w:rPr>
  </w:style>
  <w:style w:type="character" w:customStyle="1" w:styleId="TestonormaleCarattere">
    <w:name w:val="Testo normale Carattere"/>
    <w:aliases w:val="Table Carattere"/>
    <w:link w:val="Testonormale"/>
    <w:uiPriority w:val="99"/>
    <w:semiHidden/>
    <w:rPr>
      <w:rFonts w:ascii="Arial" w:hAnsi="Arial" w:cs="Courier New"/>
      <w:snapToGrid w:val="0"/>
      <w:sz w:val="18"/>
      <w:lang w:val="en-US" w:eastAsia="en-US"/>
    </w:rPr>
  </w:style>
  <w:style w:type="character" w:styleId="Collegamentoipertestuale">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e">
    <w:name w:val="Revision"/>
    <w:hidden/>
    <w:uiPriority w:val="99"/>
    <w:semiHidden/>
    <w:rPr>
      <w:rFonts w:ascii="Arial" w:hAnsi="Arial" w:cs="Arial"/>
      <w:snapToGrid w:val="0"/>
      <w:sz w:val="18"/>
      <w:lang w:val="en-US" w:eastAsia="en-US"/>
    </w:rPr>
  </w:style>
  <w:style w:type="character" w:styleId="Rimandocommento">
    <w:name w:val="annotation reference"/>
    <w:uiPriority w:val="99"/>
    <w:semiHidden/>
    <w:unhideWhenUsed/>
    <w:rsid w:val="009E1F7E"/>
    <w:rPr>
      <w:sz w:val="16"/>
      <w:szCs w:val="16"/>
    </w:rPr>
  </w:style>
  <w:style w:type="paragraph" w:styleId="Testocommento">
    <w:name w:val="annotation text"/>
    <w:basedOn w:val="Normale"/>
    <w:link w:val="TestocommentoCarattere"/>
    <w:uiPriority w:val="99"/>
    <w:semiHidden/>
    <w:unhideWhenUsed/>
    <w:rsid w:val="009E1F7E"/>
    <w:rPr>
      <w:rFonts w:cs="Times New Roman"/>
      <w:sz w:val="20"/>
    </w:rPr>
  </w:style>
  <w:style w:type="character" w:customStyle="1" w:styleId="TestocommentoCarattere">
    <w:name w:val="Testo commento Carattere"/>
    <w:link w:val="Testocommento"/>
    <w:uiPriority w:val="99"/>
    <w:semiHidden/>
    <w:rsid w:val="009E1F7E"/>
    <w:rPr>
      <w:rFonts w:ascii="Arial" w:hAnsi="Arial" w:cs="Arial"/>
      <w:snapToGrid w:val="0"/>
      <w:lang w:val="en-US" w:eastAsia="en-US"/>
    </w:rPr>
  </w:style>
  <w:style w:type="paragraph" w:styleId="Soggettocommento">
    <w:name w:val="annotation subject"/>
    <w:basedOn w:val="Testocommento"/>
    <w:next w:val="Testocommento"/>
    <w:link w:val="SoggettocommentoCarattere"/>
    <w:uiPriority w:val="99"/>
    <w:semiHidden/>
    <w:unhideWhenUsed/>
    <w:rsid w:val="009E1F7E"/>
    <w:rPr>
      <w:b/>
      <w:bCs/>
    </w:rPr>
  </w:style>
  <w:style w:type="character" w:customStyle="1" w:styleId="SoggettocommentoCarattere">
    <w:name w:val="Soggetto commento Carattere"/>
    <w:link w:val="Soggettocommento"/>
    <w:uiPriority w:val="99"/>
    <w:semiHidden/>
    <w:rsid w:val="009E1F7E"/>
    <w:rPr>
      <w:rFonts w:ascii="Arial" w:hAnsi="Arial" w:cs="Arial"/>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8811">
      <w:bodyDiv w:val="1"/>
      <w:marLeft w:val="0"/>
      <w:marRight w:val="0"/>
      <w:marTop w:val="0"/>
      <w:marBottom w:val="0"/>
      <w:divBdr>
        <w:top w:val="none" w:sz="0" w:space="0" w:color="auto"/>
        <w:left w:val="none" w:sz="0" w:space="0" w:color="auto"/>
        <w:bottom w:val="none" w:sz="0" w:space="0" w:color="auto"/>
        <w:right w:val="none" w:sz="0" w:space="0" w:color="auto"/>
      </w:divBdr>
    </w:div>
    <w:div w:id="146172732">
      <w:bodyDiv w:val="1"/>
      <w:marLeft w:val="0"/>
      <w:marRight w:val="0"/>
      <w:marTop w:val="0"/>
      <w:marBottom w:val="0"/>
      <w:divBdr>
        <w:top w:val="none" w:sz="0" w:space="0" w:color="auto"/>
        <w:left w:val="none" w:sz="0" w:space="0" w:color="auto"/>
        <w:bottom w:val="none" w:sz="0" w:space="0" w:color="auto"/>
        <w:right w:val="none" w:sz="0" w:space="0" w:color="auto"/>
      </w:divBdr>
    </w:div>
    <w:div w:id="169952576">
      <w:bodyDiv w:val="1"/>
      <w:marLeft w:val="0"/>
      <w:marRight w:val="0"/>
      <w:marTop w:val="0"/>
      <w:marBottom w:val="0"/>
      <w:divBdr>
        <w:top w:val="none" w:sz="0" w:space="0" w:color="auto"/>
        <w:left w:val="none" w:sz="0" w:space="0" w:color="auto"/>
        <w:bottom w:val="none" w:sz="0" w:space="0" w:color="auto"/>
        <w:right w:val="none" w:sz="0" w:space="0" w:color="auto"/>
      </w:divBdr>
    </w:div>
    <w:div w:id="721638951">
      <w:bodyDiv w:val="1"/>
      <w:marLeft w:val="0"/>
      <w:marRight w:val="0"/>
      <w:marTop w:val="0"/>
      <w:marBottom w:val="0"/>
      <w:divBdr>
        <w:top w:val="none" w:sz="0" w:space="0" w:color="auto"/>
        <w:left w:val="none" w:sz="0" w:space="0" w:color="auto"/>
        <w:bottom w:val="none" w:sz="0" w:space="0" w:color="auto"/>
        <w:right w:val="none" w:sz="0" w:space="0" w:color="auto"/>
      </w:divBdr>
    </w:div>
    <w:div w:id="727414804">
      <w:bodyDiv w:val="1"/>
      <w:marLeft w:val="0"/>
      <w:marRight w:val="0"/>
      <w:marTop w:val="0"/>
      <w:marBottom w:val="0"/>
      <w:divBdr>
        <w:top w:val="none" w:sz="0" w:space="0" w:color="auto"/>
        <w:left w:val="none" w:sz="0" w:space="0" w:color="auto"/>
        <w:bottom w:val="none" w:sz="0" w:space="0" w:color="auto"/>
        <w:right w:val="none" w:sz="0" w:space="0" w:color="auto"/>
      </w:divBdr>
    </w:div>
    <w:div w:id="765003062">
      <w:bodyDiv w:val="1"/>
      <w:marLeft w:val="0"/>
      <w:marRight w:val="0"/>
      <w:marTop w:val="0"/>
      <w:marBottom w:val="0"/>
      <w:divBdr>
        <w:top w:val="none" w:sz="0" w:space="0" w:color="auto"/>
        <w:left w:val="none" w:sz="0" w:space="0" w:color="auto"/>
        <w:bottom w:val="none" w:sz="0" w:space="0" w:color="auto"/>
        <w:right w:val="none" w:sz="0" w:space="0" w:color="auto"/>
      </w:divBdr>
      <w:divsChild>
        <w:div w:id="1092043905">
          <w:marLeft w:val="0"/>
          <w:marRight w:val="0"/>
          <w:marTop w:val="0"/>
          <w:marBottom w:val="0"/>
          <w:divBdr>
            <w:top w:val="none" w:sz="0" w:space="0" w:color="auto"/>
            <w:left w:val="none" w:sz="0" w:space="0" w:color="auto"/>
            <w:bottom w:val="none" w:sz="0" w:space="0" w:color="auto"/>
            <w:right w:val="none" w:sz="0" w:space="0" w:color="auto"/>
          </w:divBdr>
          <w:divsChild>
            <w:div w:id="2093237154">
              <w:marLeft w:val="0"/>
              <w:marRight w:val="0"/>
              <w:marTop w:val="0"/>
              <w:marBottom w:val="0"/>
              <w:divBdr>
                <w:top w:val="none" w:sz="0" w:space="0" w:color="auto"/>
                <w:left w:val="none" w:sz="0" w:space="0" w:color="auto"/>
                <w:bottom w:val="none" w:sz="0" w:space="0" w:color="auto"/>
                <w:right w:val="none" w:sz="0" w:space="0" w:color="auto"/>
              </w:divBdr>
              <w:divsChild>
                <w:div w:id="1223977681">
                  <w:marLeft w:val="0"/>
                  <w:marRight w:val="0"/>
                  <w:marTop w:val="0"/>
                  <w:marBottom w:val="0"/>
                  <w:divBdr>
                    <w:top w:val="none" w:sz="0" w:space="0" w:color="auto"/>
                    <w:left w:val="none" w:sz="0" w:space="0" w:color="auto"/>
                    <w:bottom w:val="none" w:sz="0" w:space="0" w:color="auto"/>
                    <w:right w:val="none" w:sz="0" w:space="0" w:color="auto"/>
                  </w:divBdr>
                  <w:divsChild>
                    <w:div w:id="1139811309">
                      <w:marLeft w:val="0"/>
                      <w:marRight w:val="0"/>
                      <w:marTop w:val="0"/>
                      <w:marBottom w:val="0"/>
                      <w:divBdr>
                        <w:top w:val="none" w:sz="0" w:space="0" w:color="auto"/>
                        <w:left w:val="none" w:sz="0" w:space="0" w:color="auto"/>
                        <w:bottom w:val="none" w:sz="0" w:space="0" w:color="auto"/>
                        <w:right w:val="none" w:sz="0" w:space="0" w:color="auto"/>
                      </w:divBdr>
                      <w:divsChild>
                        <w:div w:id="953055482">
                          <w:marLeft w:val="0"/>
                          <w:marRight w:val="0"/>
                          <w:marTop w:val="0"/>
                          <w:marBottom w:val="0"/>
                          <w:divBdr>
                            <w:top w:val="none" w:sz="0" w:space="0" w:color="auto"/>
                            <w:left w:val="none" w:sz="0" w:space="0" w:color="auto"/>
                            <w:bottom w:val="none" w:sz="0" w:space="0" w:color="auto"/>
                            <w:right w:val="none" w:sz="0" w:space="0" w:color="auto"/>
                          </w:divBdr>
                          <w:divsChild>
                            <w:div w:id="1978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487972">
      <w:bodyDiv w:val="1"/>
      <w:marLeft w:val="0"/>
      <w:marRight w:val="0"/>
      <w:marTop w:val="0"/>
      <w:marBottom w:val="0"/>
      <w:divBdr>
        <w:top w:val="none" w:sz="0" w:space="0" w:color="auto"/>
        <w:left w:val="none" w:sz="0" w:space="0" w:color="auto"/>
        <w:bottom w:val="none" w:sz="0" w:space="0" w:color="auto"/>
        <w:right w:val="none" w:sz="0" w:space="0" w:color="auto"/>
      </w:divBdr>
    </w:div>
    <w:div w:id="1083406618">
      <w:bodyDiv w:val="1"/>
      <w:marLeft w:val="0"/>
      <w:marRight w:val="0"/>
      <w:marTop w:val="0"/>
      <w:marBottom w:val="0"/>
      <w:divBdr>
        <w:top w:val="none" w:sz="0" w:space="0" w:color="auto"/>
        <w:left w:val="none" w:sz="0" w:space="0" w:color="auto"/>
        <w:bottom w:val="none" w:sz="0" w:space="0" w:color="auto"/>
        <w:right w:val="none" w:sz="0" w:space="0" w:color="auto"/>
      </w:divBdr>
    </w:div>
    <w:div w:id="1204749312">
      <w:bodyDiv w:val="1"/>
      <w:marLeft w:val="0"/>
      <w:marRight w:val="0"/>
      <w:marTop w:val="0"/>
      <w:marBottom w:val="0"/>
      <w:divBdr>
        <w:top w:val="none" w:sz="0" w:space="0" w:color="auto"/>
        <w:left w:val="none" w:sz="0" w:space="0" w:color="auto"/>
        <w:bottom w:val="none" w:sz="0" w:space="0" w:color="auto"/>
        <w:right w:val="none" w:sz="0" w:space="0" w:color="auto"/>
      </w:divBdr>
    </w:div>
    <w:div w:id="1404454669">
      <w:bodyDiv w:val="1"/>
      <w:marLeft w:val="0"/>
      <w:marRight w:val="0"/>
      <w:marTop w:val="0"/>
      <w:marBottom w:val="0"/>
      <w:divBdr>
        <w:top w:val="none" w:sz="0" w:space="0" w:color="auto"/>
        <w:left w:val="none" w:sz="0" w:space="0" w:color="auto"/>
        <w:bottom w:val="none" w:sz="0" w:space="0" w:color="auto"/>
        <w:right w:val="none" w:sz="0" w:space="0" w:color="auto"/>
      </w:divBdr>
    </w:div>
    <w:div w:id="140830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ancagenerali.it" TargetMode="External"/><Relationship Id="rId4" Type="http://schemas.microsoft.com/office/2007/relationships/stylesWithEffects" Target="stylesWithEffects.xml"/><Relationship Id="rId9" Type="http://schemas.openxmlformats.org/officeDocument/2006/relationships/hyperlink" Target="mailto:receptionprivatemi@bancagenerali.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hyperlink" Target="http://www.clp1968.it" TargetMode="External"/><Relationship Id="rId3" Type="http://schemas.openxmlformats.org/officeDocument/2006/relationships/hyperlink" Target="http://www.bancagenerali.com" TargetMode="External"/><Relationship Id="rId7" Type="http://schemas.openxmlformats.org/officeDocument/2006/relationships/hyperlink" Target="http://www.bancagenerali.com" TargetMode="External"/><Relationship Id="rId2" Type="http://schemas.openxmlformats.org/officeDocument/2006/relationships/hyperlink" Target="mailto:anna.defrancesco@clponline.it" TargetMode="External"/><Relationship Id="rId1" Type="http://schemas.openxmlformats.org/officeDocument/2006/relationships/hyperlink" Target="mailto:davide.pastore@bancagenerali.it" TargetMode="External"/><Relationship Id="rId6" Type="http://schemas.openxmlformats.org/officeDocument/2006/relationships/hyperlink" Target="mailto:anna.defrancesco@clponline.it" TargetMode="External"/><Relationship Id="rId5" Type="http://schemas.openxmlformats.org/officeDocument/2006/relationships/hyperlink" Target="mailto:davide.pastore@bancagenerali.it" TargetMode="External"/><Relationship Id="rId4" Type="http://schemas.openxmlformats.org/officeDocument/2006/relationships/hyperlink" Target="http://www.clp1968.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F348E-E153-4F85-8138-0BD61A26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6956</Characters>
  <Application>Microsoft Office Word</Application>
  <DocSecurity>4</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Generali Business Solutions</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Anna</cp:lastModifiedBy>
  <cp:revision>2</cp:revision>
  <cp:lastPrinted>2018-12-10T08:09:00Z</cp:lastPrinted>
  <dcterms:created xsi:type="dcterms:W3CDTF">2018-12-10T09:11:00Z</dcterms:created>
  <dcterms:modified xsi:type="dcterms:W3CDTF">2018-12-10T09:11:00Z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ABAAVOAfoSrQoyzxABJILbNURf9E8qW3qcbeuGgSV/E5Yd3bvJqQbpHctsZBIOAsWbb6</vt:lpwstr>
  </property>
  <property fmtid="{D5CDD505-2E9C-101B-9397-08002B2CF9AE}" pid="3" name="MAIL_MSG_ID2">
    <vt:lpwstr>EPqOY7Lj9NmYT7/pA7rzfs8cTk10mMlYaPbC2uMKEb95Sg7iEF6oKo4mxdk_x000d_
8VoXk3iI1uLyP8ub8YH0PZgW8AmrBCqkQ20M6L3m7FdqqIKw</vt:lpwstr>
  </property>
  <property fmtid="{D5CDD505-2E9C-101B-9397-08002B2CF9AE}" pid="4" name="RESPONSE_SENDER_NAME">
    <vt:lpwstr>gAAAdya76B99d4hLGUR1rQ+8TxTv0GGEPdix</vt:lpwstr>
  </property>
  <property fmtid="{D5CDD505-2E9C-101B-9397-08002B2CF9AE}" pid="5" name="EMAIL_OWNER_ADDRESS">
    <vt:lpwstr>4AAA9DNYQidmug5iqEZ/StUueuvJniUT2sQVW80F9afNY5Kl8y61uDKMZg==</vt:lpwstr>
  </property>
</Properties>
</file>