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ADAE8" w14:textId="77777777" w:rsidR="004261A4" w:rsidRPr="00B82828" w:rsidRDefault="009160FB" w:rsidP="004261A4">
      <w:pPr>
        <w:autoSpaceDE w:val="0"/>
        <w:autoSpaceDN w:val="0"/>
        <w:adjustRightInd w:val="0"/>
        <w:jc w:val="center"/>
        <w:rPr>
          <w:rFonts w:ascii="Verdana" w:hAnsi="Verdana"/>
          <w:b/>
        </w:rPr>
      </w:pPr>
      <w:bookmarkStart w:id="0" w:name="_GoBack"/>
      <w:bookmarkEnd w:id="0"/>
      <w:r w:rsidRPr="00E03B35">
        <w:rPr>
          <w:rFonts w:ascii="Arial" w:hAnsi="Arial" w:cs="Arial"/>
        </w:rPr>
        <w:t xml:space="preserve"> </w:t>
      </w:r>
      <w:r w:rsidR="004261A4" w:rsidRPr="00C1105C">
        <w:rPr>
          <w:rFonts w:ascii="Verdana" w:hAnsi="Verdana"/>
          <w:b/>
        </w:rPr>
        <w:t>A cura di Roberto Koch</w:t>
      </w:r>
      <w:r w:rsidR="004261A4">
        <w:rPr>
          <w:rFonts w:ascii="Verdana" w:hAnsi="Verdana"/>
          <w:b/>
        </w:rPr>
        <w:t xml:space="preserve"> e James </w:t>
      </w:r>
      <w:proofErr w:type="spellStart"/>
      <w:r w:rsidR="004261A4">
        <w:rPr>
          <w:rFonts w:ascii="Verdana" w:hAnsi="Verdana"/>
          <w:b/>
        </w:rPr>
        <w:t>Nachtwey</w:t>
      </w:r>
      <w:proofErr w:type="spellEnd"/>
    </w:p>
    <w:p w14:paraId="0FECF49D" w14:textId="77777777" w:rsidR="004261A4" w:rsidRDefault="004261A4" w:rsidP="004261A4">
      <w:pPr>
        <w:autoSpaceDE w:val="0"/>
        <w:autoSpaceDN w:val="0"/>
        <w:adjustRightInd w:val="0"/>
        <w:rPr>
          <w:rFonts w:ascii="Verdana" w:hAnsi="Verdana" w:cs="Garamond"/>
          <w:i/>
        </w:rPr>
      </w:pPr>
    </w:p>
    <w:p w14:paraId="1070E81B" w14:textId="77777777" w:rsidR="004261A4" w:rsidRPr="00B82828" w:rsidRDefault="004261A4" w:rsidP="004261A4">
      <w:pPr>
        <w:autoSpaceDE w:val="0"/>
        <w:autoSpaceDN w:val="0"/>
        <w:adjustRightInd w:val="0"/>
        <w:ind w:left="3969"/>
        <w:jc w:val="right"/>
        <w:rPr>
          <w:rFonts w:ascii="Verdana" w:hAnsi="Verdana" w:cs="Garamond-Italic"/>
          <w:i/>
          <w:iCs/>
          <w:sz w:val="22"/>
          <w:szCs w:val="22"/>
        </w:rPr>
      </w:pPr>
      <w:r w:rsidRPr="00B82828">
        <w:rPr>
          <w:rFonts w:ascii="Verdana" w:hAnsi="Verdana" w:cs="Garamond-Italic"/>
          <w:i/>
          <w:iCs/>
          <w:sz w:val="22"/>
          <w:szCs w:val="22"/>
        </w:rPr>
        <w:t>Ho voluto diventare un fotografo per essere un fotografo di guerra. Ma ero guidato dalla convinzione che una fotografia che riveli il volto vero della guerra sia quasi per definizione una fotografia contro la guerra.</w:t>
      </w:r>
    </w:p>
    <w:p w14:paraId="568508B5" w14:textId="77777777" w:rsidR="004261A4" w:rsidRPr="00B82828" w:rsidRDefault="004261A4" w:rsidP="004261A4">
      <w:pPr>
        <w:autoSpaceDE w:val="0"/>
        <w:autoSpaceDN w:val="0"/>
        <w:adjustRightInd w:val="0"/>
        <w:ind w:left="3969"/>
        <w:jc w:val="right"/>
        <w:rPr>
          <w:rFonts w:ascii="Verdana" w:hAnsi="Verdana" w:cs="Garamond-Italic"/>
          <w:iCs/>
          <w:sz w:val="22"/>
          <w:szCs w:val="22"/>
        </w:rPr>
      </w:pPr>
    </w:p>
    <w:p w14:paraId="48ABEABC" w14:textId="77777777" w:rsidR="004261A4" w:rsidRPr="00B82828" w:rsidRDefault="004261A4" w:rsidP="004261A4">
      <w:pPr>
        <w:autoSpaceDE w:val="0"/>
        <w:autoSpaceDN w:val="0"/>
        <w:adjustRightInd w:val="0"/>
        <w:ind w:left="3969"/>
        <w:jc w:val="right"/>
        <w:rPr>
          <w:rFonts w:ascii="Verdana" w:hAnsi="Verdana"/>
          <w:sz w:val="22"/>
          <w:szCs w:val="22"/>
          <w:u w:val="single"/>
        </w:rPr>
      </w:pPr>
      <w:r w:rsidRPr="00B82828">
        <w:rPr>
          <w:rFonts w:ascii="Verdana" w:hAnsi="Verdana" w:cs="Garamond-Italic"/>
          <w:iCs/>
          <w:sz w:val="22"/>
          <w:szCs w:val="22"/>
        </w:rPr>
        <w:t xml:space="preserve">James </w:t>
      </w:r>
      <w:proofErr w:type="spellStart"/>
      <w:r w:rsidRPr="00B82828">
        <w:rPr>
          <w:rFonts w:ascii="Verdana" w:hAnsi="Verdana" w:cs="Garamond-Italic"/>
          <w:iCs/>
          <w:sz w:val="22"/>
          <w:szCs w:val="22"/>
        </w:rPr>
        <w:t>Nachtwey</w:t>
      </w:r>
      <w:proofErr w:type="spellEnd"/>
    </w:p>
    <w:p w14:paraId="0659061E" w14:textId="77777777" w:rsidR="004261A4" w:rsidRPr="00B82828" w:rsidRDefault="004261A4" w:rsidP="004261A4">
      <w:pPr>
        <w:autoSpaceDE w:val="0"/>
        <w:autoSpaceDN w:val="0"/>
        <w:adjustRightInd w:val="0"/>
        <w:ind w:left="3969"/>
        <w:rPr>
          <w:rFonts w:ascii="Verdana" w:hAnsi="Verdana" w:cs="Garamond"/>
          <w:i/>
          <w:sz w:val="22"/>
          <w:szCs w:val="22"/>
        </w:rPr>
      </w:pPr>
    </w:p>
    <w:p w14:paraId="204C5BE1" w14:textId="77777777" w:rsidR="004261A4" w:rsidRPr="00B82828" w:rsidRDefault="004261A4" w:rsidP="004261A4">
      <w:pPr>
        <w:autoSpaceDE w:val="0"/>
        <w:autoSpaceDN w:val="0"/>
        <w:adjustRightInd w:val="0"/>
        <w:ind w:left="3969"/>
        <w:rPr>
          <w:rFonts w:ascii="Verdana" w:hAnsi="Verdana" w:cs="Garamond"/>
          <w:i/>
          <w:sz w:val="22"/>
          <w:szCs w:val="22"/>
        </w:rPr>
      </w:pPr>
    </w:p>
    <w:p w14:paraId="2C6D9C4F" w14:textId="77777777" w:rsidR="004261A4" w:rsidRPr="00B82828" w:rsidRDefault="004261A4" w:rsidP="004261A4">
      <w:pPr>
        <w:autoSpaceDE w:val="0"/>
        <w:autoSpaceDN w:val="0"/>
        <w:adjustRightInd w:val="0"/>
        <w:jc w:val="right"/>
        <w:rPr>
          <w:rFonts w:ascii="Verdana" w:hAnsi="Verdana" w:cs="Garamond"/>
          <w:i/>
          <w:sz w:val="22"/>
          <w:szCs w:val="22"/>
        </w:rPr>
      </w:pPr>
      <w:r w:rsidRPr="00B82828">
        <w:rPr>
          <w:rFonts w:ascii="Verdana" w:hAnsi="Verdana" w:cs="Garamond"/>
          <w:i/>
          <w:sz w:val="22"/>
          <w:szCs w:val="22"/>
        </w:rPr>
        <w:t>[…] dovremmo smetter</w:t>
      </w:r>
      <w:r>
        <w:rPr>
          <w:rFonts w:ascii="Verdana" w:hAnsi="Verdana" w:cs="Garamond"/>
          <w:i/>
          <w:sz w:val="22"/>
          <w:szCs w:val="22"/>
        </w:rPr>
        <w:t xml:space="preserve">e di definirlo un “fotografo di </w:t>
      </w:r>
      <w:r w:rsidRPr="00B82828">
        <w:rPr>
          <w:rFonts w:ascii="Verdana" w:hAnsi="Verdana" w:cs="Garamond"/>
          <w:i/>
          <w:sz w:val="22"/>
          <w:szCs w:val="22"/>
        </w:rPr>
        <w:t>guerra”.</w:t>
      </w:r>
    </w:p>
    <w:p w14:paraId="041246D0" w14:textId="77777777" w:rsidR="004261A4" w:rsidRPr="00B82828" w:rsidRDefault="004261A4" w:rsidP="004261A4">
      <w:pPr>
        <w:autoSpaceDE w:val="0"/>
        <w:autoSpaceDN w:val="0"/>
        <w:adjustRightInd w:val="0"/>
        <w:ind w:left="3969"/>
        <w:jc w:val="right"/>
        <w:rPr>
          <w:rFonts w:ascii="Verdana" w:hAnsi="Verdana" w:cs="Garamond"/>
          <w:i/>
          <w:sz w:val="22"/>
          <w:szCs w:val="22"/>
        </w:rPr>
      </w:pPr>
      <w:r w:rsidRPr="00B82828">
        <w:rPr>
          <w:rFonts w:ascii="Verdana" w:hAnsi="Verdana" w:cs="Garamond"/>
          <w:i/>
          <w:sz w:val="22"/>
          <w:szCs w:val="22"/>
        </w:rPr>
        <w:t>Bisogna vedere in lui un uomo di pace,</w:t>
      </w:r>
      <w:r>
        <w:rPr>
          <w:rFonts w:ascii="Verdana" w:hAnsi="Verdana" w:cs="Garamond"/>
          <w:i/>
          <w:sz w:val="22"/>
          <w:szCs w:val="22"/>
        </w:rPr>
        <w:t xml:space="preserve"> </w:t>
      </w:r>
      <w:r w:rsidRPr="00B82828">
        <w:rPr>
          <w:rFonts w:ascii="Verdana" w:hAnsi="Verdana" w:cs="Garamond"/>
          <w:i/>
          <w:sz w:val="22"/>
          <w:szCs w:val="22"/>
        </w:rPr>
        <w:t>uno che per desiderio di pace</w:t>
      </w:r>
      <w:r>
        <w:rPr>
          <w:rFonts w:ascii="Verdana" w:hAnsi="Verdana" w:cs="Garamond"/>
          <w:i/>
          <w:sz w:val="22"/>
          <w:szCs w:val="22"/>
        </w:rPr>
        <w:t xml:space="preserve"> </w:t>
      </w:r>
      <w:r w:rsidRPr="00B82828">
        <w:rPr>
          <w:rFonts w:ascii="Verdana" w:hAnsi="Verdana" w:cs="Garamond"/>
          <w:i/>
          <w:sz w:val="22"/>
          <w:szCs w:val="22"/>
        </w:rPr>
        <w:t>va in guerra e si espone…per creare la pace,</w:t>
      </w:r>
      <w:r>
        <w:rPr>
          <w:rFonts w:ascii="Verdana" w:hAnsi="Verdana" w:cs="Garamond"/>
          <w:i/>
          <w:sz w:val="22"/>
          <w:szCs w:val="22"/>
        </w:rPr>
        <w:t xml:space="preserve"> </w:t>
      </w:r>
      <w:r w:rsidRPr="00B82828">
        <w:rPr>
          <w:rFonts w:ascii="Verdana" w:hAnsi="Verdana" w:cs="Garamond"/>
          <w:i/>
          <w:sz w:val="22"/>
          <w:szCs w:val="22"/>
        </w:rPr>
        <w:t>partendo da un odio sconfinato per la guerra</w:t>
      </w:r>
      <w:r>
        <w:rPr>
          <w:rFonts w:ascii="Verdana" w:hAnsi="Verdana" w:cs="Garamond"/>
          <w:i/>
          <w:sz w:val="22"/>
          <w:szCs w:val="22"/>
        </w:rPr>
        <w:t xml:space="preserve"> e da un amore </w:t>
      </w:r>
      <w:r w:rsidRPr="00B82828">
        <w:rPr>
          <w:rFonts w:ascii="Verdana" w:hAnsi="Verdana" w:cs="Garamond"/>
          <w:i/>
          <w:sz w:val="22"/>
          <w:szCs w:val="22"/>
        </w:rPr>
        <w:t>sconfinato per gli esseri umani.</w:t>
      </w:r>
    </w:p>
    <w:p w14:paraId="4C33514F" w14:textId="77777777" w:rsidR="004261A4" w:rsidRPr="00B82828" w:rsidRDefault="004261A4" w:rsidP="004261A4">
      <w:pPr>
        <w:autoSpaceDE w:val="0"/>
        <w:autoSpaceDN w:val="0"/>
        <w:adjustRightInd w:val="0"/>
        <w:ind w:left="3969"/>
        <w:jc w:val="right"/>
        <w:rPr>
          <w:rFonts w:ascii="Verdana" w:hAnsi="Verdana" w:cs="Garamond"/>
          <w:sz w:val="22"/>
          <w:szCs w:val="22"/>
        </w:rPr>
      </w:pPr>
    </w:p>
    <w:p w14:paraId="67C322EE" w14:textId="77777777" w:rsidR="004261A4" w:rsidRPr="00FB5054" w:rsidRDefault="004261A4" w:rsidP="004261A4">
      <w:pPr>
        <w:autoSpaceDE w:val="0"/>
        <w:autoSpaceDN w:val="0"/>
        <w:adjustRightInd w:val="0"/>
        <w:ind w:left="3402" w:hanging="141"/>
        <w:rPr>
          <w:rFonts w:ascii="Verdana" w:hAnsi="Verdana" w:cs="Garamond-Italic"/>
          <w:i/>
          <w:iCs/>
          <w:sz w:val="22"/>
          <w:szCs w:val="22"/>
          <w:lang w:val="en-US"/>
        </w:rPr>
      </w:pPr>
      <w:proofErr w:type="spellStart"/>
      <w:r w:rsidRPr="00FB5054">
        <w:rPr>
          <w:rFonts w:ascii="Verdana" w:hAnsi="Verdana" w:cs="Garamond"/>
          <w:sz w:val="22"/>
          <w:szCs w:val="22"/>
          <w:lang w:val="en-US"/>
        </w:rPr>
        <w:t>Wim</w:t>
      </w:r>
      <w:proofErr w:type="spellEnd"/>
      <w:r w:rsidRPr="00FB5054">
        <w:rPr>
          <w:rFonts w:ascii="Verdana" w:hAnsi="Verdana" w:cs="Garamond"/>
          <w:sz w:val="22"/>
          <w:szCs w:val="22"/>
          <w:lang w:val="en-US"/>
        </w:rPr>
        <w:t xml:space="preserve"> Wenders (</w:t>
      </w:r>
      <w:proofErr w:type="spellStart"/>
      <w:r w:rsidRPr="00FB5054">
        <w:rPr>
          <w:rFonts w:ascii="Verdana" w:hAnsi="Verdana" w:cs="Garamond-Italic"/>
          <w:iCs/>
          <w:sz w:val="22"/>
          <w:szCs w:val="22"/>
          <w:lang w:val="en-US"/>
        </w:rPr>
        <w:t>Laudatio</w:t>
      </w:r>
      <w:proofErr w:type="spellEnd"/>
      <w:r w:rsidRPr="00FB5054">
        <w:rPr>
          <w:rFonts w:ascii="Verdana" w:hAnsi="Verdana" w:cs="Garamond-Italic"/>
          <w:iCs/>
          <w:sz w:val="22"/>
          <w:szCs w:val="22"/>
          <w:lang w:val="en-US"/>
        </w:rPr>
        <w:t xml:space="preserve"> per J. </w:t>
      </w:r>
      <w:proofErr w:type="spellStart"/>
      <w:r w:rsidRPr="00FB5054">
        <w:rPr>
          <w:rFonts w:ascii="Verdana" w:hAnsi="Verdana" w:cs="Garamond-Italic"/>
          <w:iCs/>
          <w:sz w:val="22"/>
          <w:szCs w:val="22"/>
          <w:lang w:val="en-US"/>
        </w:rPr>
        <w:t>Nachtwey</w:t>
      </w:r>
      <w:proofErr w:type="spellEnd"/>
      <w:r w:rsidRPr="00FB5054">
        <w:rPr>
          <w:rFonts w:ascii="Verdana" w:hAnsi="Verdana" w:cs="Garamond-Italic"/>
          <w:iCs/>
          <w:sz w:val="22"/>
          <w:szCs w:val="22"/>
          <w:lang w:val="en-US"/>
        </w:rPr>
        <w:t xml:space="preserve"> ,</w:t>
      </w:r>
      <w:proofErr w:type="spellStart"/>
      <w:r w:rsidRPr="00FB5054">
        <w:rPr>
          <w:rFonts w:ascii="Verdana" w:hAnsi="Verdana" w:cs="Garamond-Italic"/>
          <w:iCs/>
          <w:sz w:val="22"/>
          <w:szCs w:val="22"/>
          <w:lang w:val="en-US"/>
        </w:rPr>
        <w:t>Dresda</w:t>
      </w:r>
      <w:proofErr w:type="spellEnd"/>
      <w:r w:rsidRPr="00FB5054">
        <w:rPr>
          <w:rFonts w:ascii="Verdana" w:hAnsi="Verdana" w:cs="Garamond-Italic"/>
          <w:iCs/>
          <w:sz w:val="22"/>
          <w:szCs w:val="22"/>
          <w:lang w:val="en-US"/>
        </w:rPr>
        <w:t>,</w:t>
      </w:r>
      <w:r>
        <w:rPr>
          <w:rFonts w:ascii="Verdana" w:hAnsi="Verdana" w:cs="Garamond-Italic"/>
          <w:iCs/>
          <w:sz w:val="22"/>
          <w:szCs w:val="22"/>
          <w:lang w:val="en-US"/>
        </w:rPr>
        <w:t xml:space="preserve"> </w:t>
      </w:r>
      <w:r w:rsidRPr="00FB5054">
        <w:rPr>
          <w:rFonts w:ascii="Verdana" w:hAnsi="Verdana" w:cs="Garamond-Italic"/>
          <w:iCs/>
          <w:sz w:val="22"/>
          <w:szCs w:val="22"/>
          <w:lang w:val="en-US"/>
        </w:rPr>
        <w:t>2012</w:t>
      </w:r>
      <w:r w:rsidRPr="00FB5054">
        <w:rPr>
          <w:rFonts w:ascii="Verdana" w:hAnsi="Verdana" w:cs="Garamond-Italic"/>
          <w:i/>
          <w:iCs/>
          <w:sz w:val="22"/>
          <w:szCs w:val="22"/>
          <w:lang w:val="en-US"/>
        </w:rPr>
        <w:t>)</w:t>
      </w:r>
    </w:p>
    <w:p w14:paraId="441FFF7E" w14:textId="77777777" w:rsidR="004261A4" w:rsidRPr="00FB5054" w:rsidRDefault="004261A4" w:rsidP="004261A4">
      <w:pPr>
        <w:autoSpaceDE w:val="0"/>
        <w:autoSpaceDN w:val="0"/>
        <w:adjustRightInd w:val="0"/>
        <w:ind w:left="3969"/>
        <w:jc w:val="right"/>
        <w:rPr>
          <w:rFonts w:ascii="Verdana" w:hAnsi="Verdana" w:cs="Garamond-Italic"/>
          <w:i/>
          <w:iCs/>
          <w:sz w:val="22"/>
          <w:szCs w:val="22"/>
          <w:lang w:val="en-US"/>
        </w:rPr>
      </w:pPr>
    </w:p>
    <w:p w14:paraId="1A99685B" w14:textId="77777777" w:rsidR="004261A4" w:rsidRPr="00FB5054" w:rsidRDefault="004261A4" w:rsidP="004261A4">
      <w:pPr>
        <w:autoSpaceDE w:val="0"/>
        <w:autoSpaceDN w:val="0"/>
        <w:adjustRightInd w:val="0"/>
        <w:jc w:val="both"/>
        <w:rPr>
          <w:rFonts w:ascii="Verdana" w:hAnsi="Verdana"/>
          <w:sz w:val="22"/>
          <w:szCs w:val="22"/>
          <w:lang w:val="en-US"/>
        </w:rPr>
      </w:pPr>
    </w:p>
    <w:p w14:paraId="0A452DE6" w14:textId="77777777" w:rsidR="004261A4" w:rsidRPr="00C1105C" w:rsidRDefault="004261A4" w:rsidP="004261A4">
      <w:pPr>
        <w:autoSpaceDE w:val="0"/>
        <w:autoSpaceDN w:val="0"/>
        <w:adjustRightInd w:val="0"/>
        <w:jc w:val="both"/>
        <w:rPr>
          <w:rFonts w:ascii="Verdana" w:hAnsi="Verdana"/>
          <w:bCs/>
          <w:bdr w:val="none" w:sz="0" w:space="0" w:color="auto" w:frame="1"/>
        </w:rPr>
      </w:pPr>
      <w:r w:rsidRPr="00C1105C">
        <w:rPr>
          <w:rFonts w:ascii="Verdana" w:hAnsi="Verdana"/>
        </w:rPr>
        <w:t xml:space="preserve">Inaugura il </w:t>
      </w:r>
      <w:r>
        <w:rPr>
          <w:rFonts w:ascii="Verdana" w:hAnsi="Verdana"/>
          <w:b/>
        </w:rPr>
        <w:t>30 novembre</w:t>
      </w:r>
      <w:r w:rsidRPr="00C1105C">
        <w:rPr>
          <w:rFonts w:ascii="Verdana" w:hAnsi="Verdana"/>
          <w:b/>
        </w:rPr>
        <w:t xml:space="preserve"> 2017 </w:t>
      </w:r>
      <w:r w:rsidRPr="00C1105C">
        <w:rPr>
          <w:rFonts w:ascii="Verdana" w:hAnsi="Verdana"/>
          <w:b/>
          <w:i/>
        </w:rPr>
        <w:t>Memoria</w:t>
      </w:r>
      <w:r>
        <w:rPr>
          <w:rFonts w:ascii="Verdana" w:hAnsi="Verdana"/>
        </w:rPr>
        <w:t xml:space="preserve"> </w:t>
      </w:r>
      <w:r w:rsidRPr="00C1105C">
        <w:rPr>
          <w:rFonts w:ascii="Verdana" w:hAnsi="Verdana"/>
        </w:rPr>
        <w:t xml:space="preserve">a </w:t>
      </w:r>
      <w:r w:rsidRPr="00C1105C">
        <w:rPr>
          <w:rFonts w:ascii="Verdana" w:hAnsi="Verdana"/>
          <w:b/>
        </w:rPr>
        <w:t>Palazzo Reale di Milano</w:t>
      </w:r>
      <w:r>
        <w:rPr>
          <w:rFonts w:ascii="Verdana" w:hAnsi="Verdana"/>
        </w:rPr>
        <w:t xml:space="preserve">, </w:t>
      </w:r>
      <w:r w:rsidRPr="00C1105C">
        <w:rPr>
          <w:rFonts w:ascii="Verdana" w:hAnsi="Verdana"/>
        </w:rPr>
        <w:t xml:space="preserve">l’attesissima mostra di </w:t>
      </w:r>
      <w:r w:rsidRPr="00C1105C">
        <w:rPr>
          <w:rFonts w:ascii="Verdana" w:hAnsi="Verdana"/>
          <w:b/>
        </w:rPr>
        <w:t xml:space="preserve">James </w:t>
      </w:r>
      <w:proofErr w:type="spellStart"/>
      <w:r w:rsidRPr="00C1105C">
        <w:rPr>
          <w:rFonts w:ascii="Verdana" w:hAnsi="Verdana"/>
          <w:b/>
        </w:rPr>
        <w:t>Nachtwey</w:t>
      </w:r>
      <w:proofErr w:type="spellEnd"/>
      <w:r>
        <w:rPr>
          <w:rFonts w:ascii="Verdana" w:hAnsi="Verdana"/>
          <w:b/>
        </w:rPr>
        <w:t xml:space="preserve">, </w:t>
      </w:r>
      <w:r>
        <w:rPr>
          <w:rFonts w:ascii="Verdana" w:hAnsi="Verdana"/>
        </w:rPr>
        <w:t>prima tappa internazionale</w:t>
      </w:r>
      <w:r>
        <w:rPr>
          <w:rFonts w:ascii="Verdana" w:hAnsi="Verdana"/>
          <w:bCs/>
        </w:rPr>
        <w:t xml:space="preserve"> di un</w:t>
      </w:r>
      <w:r w:rsidRPr="00C1105C">
        <w:rPr>
          <w:rFonts w:ascii="Verdana" w:hAnsi="Verdana"/>
          <w:bCs/>
        </w:rPr>
        <w:t xml:space="preserve"> tour nei più importanti musei di tutto il mondo</w:t>
      </w:r>
      <w:r>
        <w:rPr>
          <w:rFonts w:ascii="Verdana" w:hAnsi="Verdana"/>
          <w:bCs/>
        </w:rPr>
        <w:t>. L’esposizione propone</w:t>
      </w:r>
      <w:r w:rsidRPr="00C1105C">
        <w:rPr>
          <w:rFonts w:ascii="Verdana" w:hAnsi="Verdana"/>
          <w:bCs/>
        </w:rPr>
        <w:t xml:space="preserve"> una imponente riflessione individuale e collettiva sul tema della guerra</w:t>
      </w:r>
      <w:r w:rsidRPr="00C1105C">
        <w:rPr>
          <w:rFonts w:ascii="Verdana" w:hAnsi="Verdana"/>
        </w:rPr>
        <w:t>.</w:t>
      </w:r>
      <w:r>
        <w:rPr>
          <w:rFonts w:ascii="Verdana" w:hAnsi="Verdana"/>
          <w:bCs/>
        </w:rPr>
        <w:t xml:space="preserve"> Curata da</w:t>
      </w:r>
      <w:r w:rsidRPr="00C1105C">
        <w:rPr>
          <w:rFonts w:ascii="Verdana" w:hAnsi="Verdana"/>
          <w:bCs/>
        </w:rPr>
        <w:t xml:space="preserve"> Roberto Koch</w:t>
      </w:r>
      <w:r>
        <w:rPr>
          <w:rFonts w:ascii="Verdana" w:hAnsi="Verdana"/>
          <w:bCs/>
        </w:rPr>
        <w:t xml:space="preserve"> e </w:t>
      </w:r>
      <w:r w:rsidRPr="00EA7FE4">
        <w:rPr>
          <w:rFonts w:ascii="Verdana" w:hAnsi="Verdana"/>
          <w:bCs/>
        </w:rPr>
        <w:t xml:space="preserve">dallo stesso James </w:t>
      </w:r>
      <w:proofErr w:type="spellStart"/>
      <w:r w:rsidRPr="00EA7FE4">
        <w:rPr>
          <w:rFonts w:ascii="Verdana" w:hAnsi="Verdana"/>
          <w:bCs/>
        </w:rPr>
        <w:t>Nachtwey</w:t>
      </w:r>
      <w:proofErr w:type="spellEnd"/>
      <w:r w:rsidRPr="00EA7FE4">
        <w:rPr>
          <w:rFonts w:ascii="Verdana" w:hAnsi="Verdana"/>
          <w:bCs/>
        </w:rPr>
        <w:t>,</w:t>
      </w:r>
      <w:r>
        <w:rPr>
          <w:rFonts w:ascii="Verdana" w:hAnsi="Verdana"/>
          <w:bCs/>
        </w:rPr>
        <w:t xml:space="preserve"> la mostra rappresenta una produzione originale </w:t>
      </w:r>
      <w:r w:rsidRPr="00EA7FE4">
        <w:rPr>
          <w:rFonts w:ascii="Verdana" w:hAnsi="Verdana"/>
          <w:bCs/>
        </w:rPr>
        <w:t>e la più grande retrospettiva mai concepita sul suo lavoro;</w:t>
      </w:r>
      <w:r>
        <w:rPr>
          <w:rFonts w:ascii="Verdana" w:hAnsi="Verdana"/>
          <w:bCs/>
        </w:rPr>
        <w:t xml:space="preserve"> è</w:t>
      </w:r>
      <w:r w:rsidRPr="00C1105C">
        <w:rPr>
          <w:rFonts w:ascii="Verdana" w:hAnsi="Verdana"/>
          <w:bCs/>
        </w:rPr>
        <w:t xml:space="preserve"> </w:t>
      </w:r>
      <w:r w:rsidRPr="00C1105C">
        <w:rPr>
          <w:rFonts w:ascii="Verdana" w:hAnsi="Verdana"/>
          <w:bdr w:val="none" w:sz="0" w:space="0" w:color="auto" w:frame="1"/>
        </w:rPr>
        <w:t xml:space="preserve">promossa e prodotta dal </w:t>
      </w:r>
      <w:r w:rsidRPr="00C1105C">
        <w:rPr>
          <w:rFonts w:ascii="Verdana" w:hAnsi="Verdana"/>
          <w:b/>
          <w:bCs/>
          <w:bdr w:val="none" w:sz="0" w:space="0" w:color="auto" w:frame="1"/>
        </w:rPr>
        <w:t>Comune di Milano - Cultura</w:t>
      </w:r>
      <w:r w:rsidRPr="00C1105C">
        <w:rPr>
          <w:rFonts w:ascii="Verdana" w:hAnsi="Verdana"/>
          <w:bdr w:val="none" w:sz="0" w:space="0" w:color="auto" w:frame="1"/>
        </w:rPr>
        <w:t>,</w:t>
      </w:r>
      <w:r>
        <w:rPr>
          <w:rFonts w:ascii="Verdana" w:hAnsi="Verdana"/>
          <w:bdr w:val="none" w:sz="0" w:space="0" w:color="auto" w:frame="1"/>
        </w:rPr>
        <w:t xml:space="preserve"> </w:t>
      </w:r>
      <w:r w:rsidRPr="00EA7FE4">
        <w:rPr>
          <w:rFonts w:ascii="Verdana" w:hAnsi="Verdana"/>
          <w:b/>
          <w:bdr w:val="none" w:sz="0" w:space="0" w:color="auto" w:frame="1"/>
        </w:rPr>
        <w:t>Palazzo Reale</w:t>
      </w:r>
      <w:r>
        <w:rPr>
          <w:rFonts w:ascii="Verdana" w:hAnsi="Verdana"/>
          <w:bdr w:val="none" w:sz="0" w:space="0" w:color="auto" w:frame="1"/>
        </w:rPr>
        <w:t>,</w:t>
      </w:r>
      <w:r w:rsidRPr="00C1105C">
        <w:rPr>
          <w:rFonts w:ascii="Verdana" w:hAnsi="Verdana"/>
          <w:bdr w:val="none" w:sz="0" w:space="0" w:color="auto" w:frame="1"/>
        </w:rPr>
        <w:t xml:space="preserve"> </w:t>
      </w:r>
      <w:r w:rsidRPr="00C1105C">
        <w:rPr>
          <w:rFonts w:ascii="Verdana" w:hAnsi="Verdana"/>
          <w:b/>
          <w:bCs/>
          <w:bdr w:val="none" w:sz="0" w:space="0" w:color="auto" w:frame="1"/>
        </w:rPr>
        <w:t>Civita</w:t>
      </w:r>
      <w:r w:rsidRPr="00C1105C">
        <w:rPr>
          <w:rFonts w:ascii="Verdana" w:hAnsi="Verdana"/>
          <w:bdr w:val="none" w:sz="0" w:space="0" w:color="auto" w:frame="1"/>
        </w:rPr>
        <w:t xml:space="preserve">, </w:t>
      </w:r>
      <w:r w:rsidRPr="00C1105C">
        <w:rPr>
          <w:rFonts w:ascii="Verdana" w:hAnsi="Verdana"/>
          <w:b/>
          <w:bCs/>
          <w:bdr w:val="none" w:sz="0" w:space="0" w:color="auto" w:frame="1"/>
        </w:rPr>
        <w:t>Contrasto</w:t>
      </w:r>
      <w:r w:rsidRPr="00C1105C">
        <w:rPr>
          <w:rFonts w:ascii="Verdana" w:hAnsi="Verdana"/>
          <w:bdr w:val="none" w:sz="0" w:space="0" w:color="auto" w:frame="1"/>
        </w:rPr>
        <w:t xml:space="preserve"> e </w:t>
      </w:r>
      <w:proofErr w:type="spellStart"/>
      <w:r w:rsidRPr="00C1105C">
        <w:rPr>
          <w:rFonts w:ascii="Verdana" w:hAnsi="Verdana"/>
          <w:b/>
          <w:bCs/>
          <w:bdr w:val="none" w:sz="0" w:space="0" w:color="auto" w:frame="1"/>
        </w:rPr>
        <w:t>GAmm</w:t>
      </w:r>
      <w:proofErr w:type="spellEnd"/>
      <w:r w:rsidRPr="00C1105C">
        <w:rPr>
          <w:rFonts w:ascii="Verdana" w:hAnsi="Verdana"/>
          <w:b/>
          <w:bCs/>
          <w:bdr w:val="none" w:sz="0" w:space="0" w:color="auto" w:frame="1"/>
        </w:rPr>
        <w:t xml:space="preserve"> Giunti</w:t>
      </w:r>
      <w:r>
        <w:rPr>
          <w:rFonts w:ascii="Verdana" w:hAnsi="Verdana"/>
          <w:bCs/>
          <w:bdr w:val="none" w:sz="0" w:space="0" w:color="auto" w:frame="1"/>
        </w:rPr>
        <w:t>. Resterà aperta fino al 4</w:t>
      </w:r>
      <w:r w:rsidRPr="00683074">
        <w:rPr>
          <w:rFonts w:ascii="Verdana" w:hAnsi="Verdana"/>
          <w:bCs/>
          <w:bdr w:val="none" w:sz="0" w:space="0" w:color="auto" w:frame="1"/>
        </w:rPr>
        <w:t xml:space="preserve"> marzo</w:t>
      </w:r>
      <w:r>
        <w:rPr>
          <w:rFonts w:ascii="Verdana" w:hAnsi="Verdana"/>
          <w:bCs/>
          <w:bdr w:val="none" w:sz="0" w:space="0" w:color="auto" w:frame="1"/>
        </w:rPr>
        <w:t xml:space="preserve"> 2018.</w:t>
      </w:r>
    </w:p>
    <w:p w14:paraId="1AFE84EF" w14:textId="77777777" w:rsidR="004261A4" w:rsidRDefault="004261A4" w:rsidP="004261A4">
      <w:pPr>
        <w:autoSpaceDE w:val="0"/>
        <w:autoSpaceDN w:val="0"/>
        <w:adjustRightInd w:val="0"/>
        <w:jc w:val="both"/>
        <w:rPr>
          <w:rFonts w:ascii="Verdana" w:hAnsi="Verdana"/>
          <w:bCs/>
          <w:bdr w:val="none" w:sz="0" w:space="0" w:color="auto" w:frame="1"/>
        </w:rPr>
      </w:pPr>
    </w:p>
    <w:p w14:paraId="313E7707" w14:textId="77777777" w:rsidR="004261A4" w:rsidRPr="00B82828" w:rsidRDefault="004261A4" w:rsidP="004261A4">
      <w:pPr>
        <w:pStyle w:val="NormaleWeb"/>
        <w:jc w:val="both"/>
        <w:rPr>
          <w:rFonts w:ascii="Verdana" w:hAnsi="Verdana"/>
          <w:color w:val="000000"/>
        </w:rPr>
      </w:pPr>
      <w:r w:rsidRPr="00B82828">
        <w:rPr>
          <w:rFonts w:ascii="Verdana" w:hAnsi="Verdana"/>
          <w:color w:val="000000"/>
        </w:rPr>
        <w:lastRenderedPageBreak/>
        <w:t xml:space="preserve">“Il contrasto tra la bellezza delle immagini scattate da James </w:t>
      </w:r>
      <w:proofErr w:type="spellStart"/>
      <w:r w:rsidRPr="00B82828">
        <w:rPr>
          <w:rFonts w:ascii="Verdana" w:hAnsi="Verdana"/>
          <w:color w:val="000000"/>
        </w:rPr>
        <w:t>Nachtwey</w:t>
      </w:r>
      <w:proofErr w:type="spellEnd"/>
      <w:r w:rsidRPr="00B82828">
        <w:rPr>
          <w:rFonts w:ascii="Verdana" w:hAnsi="Verdana"/>
          <w:color w:val="000000"/>
        </w:rPr>
        <w:t xml:space="preserve"> e l’orrore dei soggetti delle sue foto stride quasi rumorosamente nella percezione degli spettatori – </w:t>
      </w:r>
      <w:r w:rsidRPr="00B82828">
        <w:rPr>
          <w:rFonts w:ascii="Verdana" w:hAnsi="Verdana"/>
          <w:b/>
          <w:color w:val="000000"/>
        </w:rPr>
        <w:t>ha dichiarato l’assessore alla Cultura del Comune di Milano Filippo Del Corno</w:t>
      </w:r>
      <w:r w:rsidRPr="00B82828">
        <w:rPr>
          <w:rFonts w:ascii="Verdana" w:hAnsi="Verdana"/>
          <w:color w:val="000000"/>
        </w:rPr>
        <w:t xml:space="preserve"> –. Ma è proprio in questo modo che la guerra riesce a manifestare a coloro che non la vivono sulla propria pelle i suoi effetti perversi e suicidi, quale che sia la posizione di chi la osserva. Per questo il lavoro di </w:t>
      </w:r>
      <w:proofErr w:type="spellStart"/>
      <w:r w:rsidRPr="00B82828">
        <w:rPr>
          <w:rFonts w:ascii="Verdana" w:hAnsi="Verdana"/>
          <w:color w:val="000000"/>
        </w:rPr>
        <w:t>Nachtwey</w:t>
      </w:r>
      <w:proofErr w:type="spellEnd"/>
      <w:r w:rsidRPr="00B82828">
        <w:rPr>
          <w:rFonts w:ascii="Verdana" w:hAnsi="Verdana"/>
          <w:color w:val="000000"/>
        </w:rPr>
        <w:t xml:space="preserve"> non è solo la ragione di una bellissima mostra d’arte, ma anche la rappresentazione grafica di un impegno di civiltà, di un impegno per la pace”.</w:t>
      </w:r>
    </w:p>
    <w:p w14:paraId="446915D8" w14:textId="77777777" w:rsidR="004261A4" w:rsidRPr="00C1105C" w:rsidRDefault="004261A4" w:rsidP="004261A4">
      <w:pPr>
        <w:autoSpaceDE w:val="0"/>
        <w:autoSpaceDN w:val="0"/>
        <w:adjustRightInd w:val="0"/>
        <w:jc w:val="both"/>
        <w:rPr>
          <w:rFonts w:ascii="Verdana" w:hAnsi="Verdana"/>
          <w:bCs/>
          <w:bdr w:val="none" w:sz="0" w:space="0" w:color="auto" w:frame="1"/>
        </w:rPr>
      </w:pPr>
    </w:p>
    <w:p w14:paraId="0E77D231" w14:textId="77777777" w:rsidR="004261A4" w:rsidRDefault="004261A4" w:rsidP="004261A4">
      <w:pPr>
        <w:autoSpaceDE w:val="0"/>
        <w:autoSpaceDN w:val="0"/>
        <w:adjustRightInd w:val="0"/>
        <w:jc w:val="both"/>
        <w:rPr>
          <w:rFonts w:ascii="Verdana" w:hAnsi="Verdana" w:cs="Times-Roman"/>
          <w:color w:val="000000"/>
        </w:rPr>
      </w:pPr>
      <w:r w:rsidRPr="00C1105C">
        <w:rPr>
          <w:rFonts w:ascii="Verdana" w:hAnsi="Verdana"/>
        </w:rPr>
        <w:t>Pluripremiato</w:t>
      </w:r>
      <w:r>
        <w:rPr>
          <w:rFonts w:ascii="Verdana" w:hAnsi="Verdana"/>
        </w:rPr>
        <w:t xml:space="preserve"> in vari contesti, non solo di fotografia,</w:t>
      </w:r>
      <w:r w:rsidRPr="00C1105C">
        <w:rPr>
          <w:rFonts w:ascii="Verdana" w:hAnsi="Verdana"/>
        </w:rPr>
        <w:t xml:space="preserve"> e </w:t>
      </w:r>
      <w:r w:rsidRPr="00C1105C">
        <w:rPr>
          <w:rFonts w:ascii="Verdana" w:hAnsi="Verdana"/>
          <w:b/>
        </w:rPr>
        <w:t>considerato universalmente l’erede di Robert Capa</w:t>
      </w:r>
      <w:r w:rsidRPr="00C1105C">
        <w:rPr>
          <w:rFonts w:ascii="Verdana" w:hAnsi="Verdana"/>
        </w:rPr>
        <w:t>, con tensione mo</w:t>
      </w:r>
      <w:r>
        <w:rPr>
          <w:rFonts w:ascii="Verdana" w:hAnsi="Verdana"/>
        </w:rPr>
        <w:t>rale e con impegno civile</w:t>
      </w:r>
      <w:r w:rsidRPr="00C1105C">
        <w:rPr>
          <w:rFonts w:ascii="Verdana" w:hAnsi="Verdana"/>
        </w:rPr>
        <w:t xml:space="preserve"> </w:t>
      </w:r>
      <w:r w:rsidRPr="00C1105C">
        <w:rPr>
          <w:rFonts w:ascii="Verdana" w:hAnsi="Verdana"/>
          <w:bCs/>
        </w:rPr>
        <w:t xml:space="preserve">James </w:t>
      </w:r>
      <w:proofErr w:type="spellStart"/>
      <w:r w:rsidRPr="00C1105C">
        <w:rPr>
          <w:rFonts w:ascii="Verdana" w:hAnsi="Verdana"/>
          <w:bCs/>
        </w:rPr>
        <w:t>Nachtwey</w:t>
      </w:r>
      <w:proofErr w:type="spellEnd"/>
      <w:r w:rsidRPr="00C1105C">
        <w:rPr>
          <w:rFonts w:ascii="Verdana" w:hAnsi="Verdana"/>
        </w:rPr>
        <w:t xml:space="preserve"> ha dedicato la sua vita a raccontare la condizione umana nei suoi momenti più estremi: quando è sul punto di trasformarsi in un inferno. È l’epico testimone delle crudezze della guerra, di cui le fotografie esposte</w:t>
      </w:r>
      <w:r>
        <w:rPr>
          <w:rFonts w:ascii="Verdana" w:hAnsi="Verdana"/>
        </w:rPr>
        <w:t xml:space="preserve"> a Palazzo Reale</w:t>
      </w:r>
      <w:r w:rsidRPr="00C1105C">
        <w:rPr>
          <w:rFonts w:ascii="Verdana" w:hAnsi="Verdana"/>
        </w:rPr>
        <w:t xml:space="preserve"> sono una testimonianza diretta. </w:t>
      </w:r>
      <w:r w:rsidRPr="0098789F">
        <w:rPr>
          <w:rFonts w:ascii="Verdana" w:hAnsi="Verdana" w:cs="Times-Roman"/>
          <w:i/>
          <w:color w:val="000000"/>
        </w:rPr>
        <w:t xml:space="preserve">Memoria </w:t>
      </w:r>
      <w:r>
        <w:rPr>
          <w:rFonts w:ascii="Verdana" w:hAnsi="Verdana" w:cs="Times-Roman"/>
          <w:color w:val="000000"/>
        </w:rPr>
        <w:t xml:space="preserve">è una mostra </w:t>
      </w:r>
      <w:r w:rsidRPr="00C1105C">
        <w:rPr>
          <w:rFonts w:ascii="Verdana" w:hAnsi="Verdana" w:cs="Times-Roman"/>
          <w:color w:val="000000"/>
        </w:rPr>
        <w:t xml:space="preserve">che </w:t>
      </w:r>
      <w:r>
        <w:rPr>
          <w:rFonts w:ascii="Verdana" w:hAnsi="Verdana" w:cs="Times-Roman"/>
          <w:color w:val="000000"/>
        </w:rPr>
        <w:t xml:space="preserve">presenta </w:t>
      </w:r>
      <w:r w:rsidRPr="00C1105C">
        <w:rPr>
          <w:rFonts w:ascii="Verdana" w:hAnsi="Verdana" w:cs="Times-Roman"/>
          <w:color w:val="000000"/>
        </w:rPr>
        <w:t xml:space="preserve">il lavoro del più importante </w:t>
      </w:r>
      <w:r>
        <w:rPr>
          <w:rFonts w:ascii="Verdana" w:hAnsi="Verdana" w:cs="Times-Roman"/>
          <w:color w:val="000000"/>
        </w:rPr>
        <w:t>reporter</w:t>
      </w:r>
      <w:r w:rsidRPr="00C1105C">
        <w:rPr>
          <w:rFonts w:ascii="Verdana" w:hAnsi="Verdana" w:cs="Times-Roman"/>
          <w:color w:val="000000"/>
        </w:rPr>
        <w:t xml:space="preserve"> di questi decenni, </w:t>
      </w:r>
      <w:r>
        <w:rPr>
          <w:rFonts w:ascii="Verdana" w:hAnsi="Verdana" w:cs="Times-Roman"/>
          <w:color w:val="000000"/>
        </w:rPr>
        <w:t>nelle cui fotografie</w:t>
      </w:r>
      <w:r w:rsidRPr="00C1105C">
        <w:rPr>
          <w:rFonts w:ascii="Verdana" w:hAnsi="Verdana" w:cs="Times-Roman"/>
          <w:color w:val="000000"/>
        </w:rPr>
        <w:t xml:space="preserve"> luce e tenebra si alternano in una danza quasi infinita. </w:t>
      </w:r>
      <w:proofErr w:type="spellStart"/>
      <w:r w:rsidRPr="00C1105C">
        <w:rPr>
          <w:rFonts w:ascii="Verdana" w:hAnsi="Verdana" w:cs="Times-Roman"/>
          <w:color w:val="000000"/>
        </w:rPr>
        <w:t>Nachtwey</w:t>
      </w:r>
      <w:proofErr w:type="spellEnd"/>
      <w:r w:rsidRPr="00C1105C">
        <w:rPr>
          <w:rFonts w:ascii="Verdana" w:hAnsi="Verdana" w:cs="Times-Roman"/>
          <w:color w:val="000000"/>
        </w:rPr>
        <w:t xml:space="preserve"> è un osservatore di eccezione del mondo contemporaneo</w:t>
      </w:r>
      <w:r>
        <w:rPr>
          <w:rFonts w:ascii="Verdana" w:hAnsi="Verdana" w:cs="Times-Roman"/>
          <w:color w:val="000000"/>
        </w:rPr>
        <w:t xml:space="preserve">, </w:t>
      </w:r>
      <w:r w:rsidRPr="00EA7FE4">
        <w:rPr>
          <w:rFonts w:ascii="Verdana" w:hAnsi="Verdana" w:cs="Times-Roman"/>
          <w:color w:val="000000"/>
        </w:rPr>
        <w:t>il nostro più acuto testimone.</w:t>
      </w:r>
      <w:r w:rsidRPr="00C1105C">
        <w:rPr>
          <w:rFonts w:ascii="Verdana" w:hAnsi="Verdana" w:cs="Times-Roman"/>
          <w:color w:val="000000"/>
        </w:rPr>
        <w:t xml:space="preserve"> </w:t>
      </w:r>
    </w:p>
    <w:p w14:paraId="25C769A9" w14:textId="77777777" w:rsidR="004261A4" w:rsidRDefault="004261A4" w:rsidP="004261A4">
      <w:pPr>
        <w:autoSpaceDE w:val="0"/>
        <w:autoSpaceDN w:val="0"/>
        <w:adjustRightInd w:val="0"/>
        <w:jc w:val="both"/>
        <w:rPr>
          <w:rFonts w:ascii="Verdana" w:hAnsi="Verdana"/>
          <w:bCs/>
        </w:rPr>
      </w:pPr>
    </w:p>
    <w:p w14:paraId="6E2D3349" w14:textId="77777777" w:rsidR="004261A4" w:rsidRDefault="004261A4" w:rsidP="004261A4">
      <w:pPr>
        <w:jc w:val="both"/>
        <w:rPr>
          <w:rFonts w:ascii="Verdana" w:hAnsi="Verdana"/>
          <w:bCs/>
        </w:rPr>
      </w:pPr>
      <w:r>
        <w:rPr>
          <w:rFonts w:ascii="Verdana" w:hAnsi="Verdana"/>
          <w:bCs/>
        </w:rPr>
        <w:t>Da sempre</w:t>
      </w:r>
      <w:r w:rsidRPr="00C1105C">
        <w:rPr>
          <w:rFonts w:ascii="Verdana" w:hAnsi="Verdana"/>
          <w:bCs/>
        </w:rPr>
        <w:t xml:space="preserve"> </w:t>
      </w:r>
      <w:proofErr w:type="spellStart"/>
      <w:r w:rsidRPr="00C1105C">
        <w:rPr>
          <w:rFonts w:ascii="Verdana" w:hAnsi="Verdana"/>
          <w:bCs/>
        </w:rPr>
        <w:t>Nachtwey</w:t>
      </w:r>
      <w:proofErr w:type="spellEnd"/>
      <w:r w:rsidRPr="00C1105C">
        <w:rPr>
          <w:rFonts w:ascii="Verdana" w:hAnsi="Verdana"/>
          <w:bCs/>
        </w:rPr>
        <w:t xml:space="preserve"> fotografa il dolore, l’ingiustizia, la violenza, la morte. E </w:t>
      </w:r>
      <w:r>
        <w:rPr>
          <w:rFonts w:ascii="Verdana" w:hAnsi="Verdana"/>
          <w:bCs/>
        </w:rPr>
        <w:t>per</w:t>
      </w:r>
      <w:r w:rsidRPr="00C1105C">
        <w:rPr>
          <w:rFonts w:ascii="Verdana" w:hAnsi="Verdana"/>
          <w:bCs/>
        </w:rPr>
        <w:t xml:space="preserve"> </w:t>
      </w:r>
      <w:r>
        <w:rPr>
          <w:rFonts w:ascii="Verdana" w:hAnsi="Verdana"/>
          <w:bCs/>
        </w:rPr>
        <w:t>rimanere a contatto con la p</w:t>
      </w:r>
      <w:r w:rsidRPr="00C1105C">
        <w:rPr>
          <w:rFonts w:ascii="Verdana" w:hAnsi="Verdana"/>
          <w:bCs/>
        </w:rPr>
        <w:t xml:space="preserve">arte più sofferente e </w:t>
      </w:r>
      <w:r>
        <w:rPr>
          <w:rFonts w:ascii="Verdana" w:hAnsi="Verdana"/>
          <w:bCs/>
        </w:rPr>
        <w:t>sola del mon</w:t>
      </w:r>
      <w:r w:rsidRPr="00C1105C">
        <w:rPr>
          <w:rFonts w:ascii="Verdana" w:hAnsi="Verdana"/>
          <w:bCs/>
        </w:rPr>
        <w:t xml:space="preserve">do, ha scelto di </w:t>
      </w:r>
      <w:r>
        <w:rPr>
          <w:rFonts w:ascii="Verdana" w:hAnsi="Verdana"/>
          <w:bCs/>
        </w:rPr>
        <w:t>utilizzare</w:t>
      </w:r>
      <w:r w:rsidRPr="00C1105C">
        <w:rPr>
          <w:rFonts w:ascii="Verdana" w:hAnsi="Verdana"/>
          <w:bCs/>
        </w:rPr>
        <w:t xml:space="preserve"> la via della bellezza</w:t>
      </w:r>
      <w:r>
        <w:rPr>
          <w:rFonts w:ascii="Verdana" w:hAnsi="Verdana"/>
          <w:bCs/>
        </w:rPr>
        <w:t xml:space="preserve"> e della compiutezza formale</w:t>
      </w:r>
      <w:r w:rsidRPr="00C1105C">
        <w:rPr>
          <w:rFonts w:ascii="Verdana" w:hAnsi="Verdana"/>
          <w:bCs/>
        </w:rPr>
        <w:t xml:space="preserve">. </w:t>
      </w:r>
      <w:r>
        <w:rPr>
          <w:rFonts w:ascii="Verdana" w:hAnsi="Verdana"/>
          <w:bCs/>
        </w:rPr>
        <w:t>Proprio p</w:t>
      </w:r>
      <w:r w:rsidRPr="00C1105C">
        <w:rPr>
          <w:rFonts w:ascii="Verdana" w:hAnsi="Verdana"/>
          <w:bCs/>
        </w:rPr>
        <w:t>erché la straordinaria bellezza delle sue fotografie è uno strumento di l</w:t>
      </w:r>
      <w:r>
        <w:rPr>
          <w:rFonts w:ascii="Verdana" w:hAnsi="Verdana"/>
          <w:bCs/>
        </w:rPr>
        <w:t>otta, un gesto di compassione di fronte a scene come i</w:t>
      </w:r>
      <w:r w:rsidRPr="00C1105C">
        <w:rPr>
          <w:rFonts w:ascii="Verdana" w:hAnsi="Verdana"/>
          <w:bCs/>
        </w:rPr>
        <w:t xml:space="preserve">n Bosnia, a Mostar, </w:t>
      </w:r>
      <w:r>
        <w:rPr>
          <w:rFonts w:ascii="Verdana" w:hAnsi="Verdana"/>
          <w:bCs/>
        </w:rPr>
        <w:t xml:space="preserve">dove </w:t>
      </w:r>
      <w:r w:rsidRPr="00C1105C">
        <w:rPr>
          <w:rFonts w:ascii="Verdana" w:hAnsi="Verdana"/>
          <w:bCs/>
        </w:rPr>
        <w:t xml:space="preserve">in una camera da </w:t>
      </w:r>
      <w:r>
        <w:rPr>
          <w:rFonts w:ascii="Verdana" w:hAnsi="Verdana"/>
          <w:bCs/>
        </w:rPr>
        <w:t xml:space="preserve">letto </w:t>
      </w:r>
      <w:r w:rsidRPr="00C1105C">
        <w:rPr>
          <w:rFonts w:ascii="Verdana" w:hAnsi="Verdana"/>
          <w:bCs/>
        </w:rPr>
        <w:t xml:space="preserve">un cecchino spara </w:t>
      </w:r>
      <w:r>
        <w:rPr>
          <w:rFonts w:ascii="Verdana" w:hAnsi="Verdana"/>
          <w:bCs/>
        </w:rPr>
        <w:t>dalla finestra</w:t>
      </w:r>
      <w:r w:rsidRPr="00C1105C">
        <w:rPr>
          <w:rFonts w:ascii="Verdana" w:hAnsi="Verdana"/>
          <w:bCs/>
        </w:rPr>
        <w:t>.</w:t>
      </w:r>
      <w:r>
        <w:rPr>
          <w:rFonts w:ascii="Verdana" w:hAnsi="Verdana"/>
          <w:bCs/>
        </w:rPr>
        <w:t xml:space="preserve"> Oppure quando realizza i reportage sugli effetti </w:t>
      </w:r>
      <w:r w:rsidRPr="00EA7FE4">
        <w:rPr>
          <w:rFonts w:ascii="Verdana" w:hAnsi="Verdana"/>
          <w:bCs/>
        </w:rPr>
        <w:t>della carestia</w:t>
      </w:r>
      <w:r>
        <w:rPr>
          <w:rFonts w:ascii="Verdana" w:hAnsi="Verdana"/>
          <w:bCs/>
        </w:rPr>
        <w:t xml:space="preserve"> in </w:t>
      </w:r>
      <w:proofErr w:type="spellStart"/>
      <w:r>
        <w:rPr>
          <w:rFonts w:ascii="Verdana" w:hAnsi="Verdana"/>
          <w:bCs/>
        </w:rPr>
        <w:t>Darfur</w:t>
      </w:r>
      <w:proofErr w:type="spellEnd"/>
      <w:r w:rsidRPr="00C1105C">
        <w:rPr>
          <w:rFonts w:ascii="Verdana" w:hAnsi="Verdana"/>
          <w:bCs/>
        </w:rPr>
        <w:t>,</w:t>
      </w:r>
      <w:r>
        <w:rPr>
          <w:rFonts w:ascii="Verdana" w:hAnsi="Verdana"/>
          <w:bCs/>
        </w:rPr>
        <w:t xml:space="preserve"> o</w:t>
      </w:r>
      <w:r w:rsidRPr="00C1105C">
        <w:rPr>
          <w:rFonts w:ascii="Verdana" w:hAnsi="Verdana"/>
          <w:bCs/>
        </w:rPr>
        <w:t xml:space="preserve"> sulla tubercolosi </w:t>
      </w:r>
      <w:r>
        <w:rPr>
          <w:rFonts w:ascii="Verdana" w:hAnsi="Verdana"/>
          <w:bCs/>
        </w:rPr>
        <w:t>o</w:t>
      </w:r>
      <w:r w:rsidRPr="00C1105C">
        <w:rPr>
          <w:rFonts w:ascii="Verdana" w:hAnsi="Verdana"/>
          <w:bCs/>
        </w:rPr>
        <w:t xml:space="preserve"> sui danni causati dall’Agent</w:t>
      </w:r>
      <w:r>
        <w:rPr>
          <w:rFonts w:ascii="Verdana" w:hAnsi="Verdana"/>
          <w:bCs/>
        </w:rPr>
        <w:t>e</w:t>
      </w:r>
      <w:r w:rsidRPr="00C1105C">
        <w:rPr>
          <w:rFonts w:ascii="Verdana" w:hAnsi="Verdana"/>
          <w:bCs/>
        </w:rPr>
        <w:t xml:space="preserve"> </w:t>
      </w:r>
      <w:r w:rsidRPr="00EA7FE4">
        <w:rPr>
          <w:rFonts w:ascii="Verdana" w:hAnsi="Verdana"/>
          <w:bCs/>
        </w:rPr>
        <w:t>arancio</w:t>
      </w:r>
      <w:r w:rsidRPr="00C1105C">
        <w:rPr>
          <w:rFonts w:ascii="Verdana" w:hAnsi="Verdana"/>
          <w:bCs/>
        </w:rPr>
        <w:t xml:space="preserve"> in Vietnam. </w:t>
      </w:r>
      <w:r>
        <w:rPr>
          <w:rFonts w:ascii="Verdana" w:hAnsi="Verdana"/>
          <w:bCs/>
        </w:rPr>
        <w:t>Tra le sue immagini più iconiche troviamo anche u</w:t>
      </w:r>
      <w:r w:rsidRPr="00C1105C">
        <w:rPr>
          <w:rFonts w:ascii="Verdana" w:hAnsi="Verdana"/>
          <w:bCs/>
        </w:rPr>
        <w:t>n sopravvissuto a un campo d</w:t>
      </w:r>
      <w:r>
        <w:rPr>
          <w:rFonts w:ascii="Verdana" w:hAnsi="Verdana"/>
          <w:bCs/>
        </w:rPr>
        <w:t>i concentramento Hutu in Ruanda con una cicatrice sul volto in primo piano, ma anche</w:t>
      </w:r>
      <w:r w:rsidRPr="00C1105C">
        <w:rPr>
          <w:rFonts w:ascii="Verdana" w:hAnsi="Verdana"/>
          <w:bCs/>
        </w:rPr>
        <w:t xml:space="preserve"> la Seconda Intifada in Cisgiordania</w:t>
      </w:r>
      <w:r>
        <w:rPr>
          <w:rFonts w:ascii="Verdana" w:hAnsi="Verdana"/>
          <w:bCs/>
        </w:rPr>
        <w:t xml:space="preserve"> vissuta in prima linea. </w:t>
      </w:r>
      <w:proofErr w:type="spellStart"/>
      <w:r>
        <w:rPr>
          <w:rFonts w:ascii="Verdana" w:hAnsi="Verdana"/>
          <w:bCs/>
        </w:rPr>
        <w:t>Nach</w:t>
      </w:r>
      <w:r w:rsidRPr="00C1105C">
        <w:rPr>
          <w:rFonts w:ascii="Verdana" w:hAnsi="Verdana"/>
          <w:bCs/>
        </w:rPr>
        <w:t>twey</w:t>
      </w:r>
      <w:proofErr w:type="spellEnd"/>
      <w:r w:rsidRPr="00C1105C">
        <w:rPr>
          <w:rFonts w:ascii="Verdana" w:hAnsi="Verdana"/>
          <w:bCs/>
        </w:rPr>
        <w:t xml:space="preserve"> dà un volto alla guerra</w:t>
      </w:r>
      <w:r>
        <w:rPr>
          <w:rFonts w:ascii="Verdana" w:hAnsi="Verdana"/>
          <w:bCs/>
        </w:rPr>
        <w:t xml:space="preserve"> da 40 anni</w:t>
      </w:r>
      <w:r w:rsidRPr="00C1105C">
        <w:rPr>
          <w:rFonts w:ascii="Verdana" w:hAnsi="Verdana"/>
          <w:bCs/>
        </w:rPr>
        <w:t xml:space="preserve">, mostrando cosa accade alle persone che la vivono sulla propria pelle. </w:t>
      </w:r>
      <w:r>
        <w:rPr>
          <w:rFonts w:ascii="Verdana" w:hAnsi="Verdana"/>
          <w:bCs/>
        </w:rPr>
        <w:t xml:space="preserve">Quella guerra che </w:t>
      </w:r>
      <w:r w:rsidRPr="00C1105C">
        <w:rPr>
          <w:rFonts w:ascii="Verdana" w:hAnsi="Verdana"/>
          <w:bCs/>
        </w:rPr>
        <w:t xml:space="preserve">l’11 settembre </w:t>
      </w:r>
      <w:r>
        <w:rPr>
          <w:rFonts w:ascii="Verdana" w:hAnsi="Verdana"/>
          <w:bCs/>
        </w:rPr>
        <w:t>è arrivata</w:t>
      </w:r>
      <w:r w:rsidRPr="00C1105C">
        <w:rPr>
          <w:rFonts w:ascii="Verdana" w:hAnsi="Verdana"/>
          <w:bCs/>
        </w:rPr>
        <w:t xml:space="preserve"> anche “a casa</w:t>
      </w:r>
      <w:r>
        <w:rPr>
          <w:rFonts w:ascii="Verdana" w:hAnsi="Verdana"/>
          <w:bCs/>
        </w:rPr>
        <w:t xml:space="preserve">”, negli USA, con l’attacco alle Torri Gemelle </w:t>
      </w:r>
      <w:r w:rsidRPr="00EA7FE4">
        <w:rPr>
          <w:rFonts w:ascii="Verdana" w:hAnsi="Verdana"/>
          <w:bCs/>
        </w:rPr>
        <w:t>e con la guerra successiva in Iraq e in Afghanistan</w:t>
      </w:r>
      <w:r>
        <w:rPr>
          <w:rFonts w:ascii="Verdana" w:hAnsi="Verdana"/>
          <w:bCs/>
        </w:rPr>
        <w:t xml:space="preserve">. </w:t>
      </w:r>
      <w:r w:rsidRPr="00C1105C">
        <w:rPr>
          <w:rFonts w:ascii="Verdana" w:hAnsi="Verdana"/>
          <w:bCs/>
        </w:rPr>
        <w:t xml:space="preserve">Nelle immagini </w:t>
      </w:r>
      <w:r>
        <w:rPr>
          <w:rFonts w:ascii="Verdana" w:hAnsi="Verdana"/>
          <w:bCs/>
        </w:rPr>
        <w:t xml:space="preserve">di </w:t>
      </w:r>
      <w:proofErr w:type="spellStart"/>
      <w:r>
        <w:rPr>
          <w:rFonts w:ascii="Verdana" w:hAnsi="Verdana"/>
          <w:bCs/>
        </w:rPr>
        <w:t>Nachtwey</w:t>
      </w:r>
      <w:proofErr w:type="spellEnd"/>
      <w:r>
        <w:rPr>
          <w:rFonts w:ascii="Verdana" w:hAnsi="Verdana"/>
          <w:bCs/>
        </w:rPr>
        <w:t xml:space="preserve"> </w:t>
      </w:r>
      <w:r w:rsidRPr="00C1105C">
        <w:rPr>
          <w:rFonts w:ascii="Verdana" w:hAnsi="Verdana"/>
          <w:bCs/>
        </w:rPr>
        <w:t>a parlare è l</w:t>
      </w:r>
      <w:r>
        <w:rPr>
          <w:rFonts w:ascii="Verdana" w:hAnsi="Verdana"/>
          <w:bCs/>
        </w:rPr>
        <w:t>’umanità ferita dalla violenza, devastata dalla</w:t>
      </w:r>
      <w:r w:rsidRPr="00C1105C">
        <w:rPr>
          <w:rFonts w:ascii="Verdana" w:hAnsi="Verdana"/>
          <w:bCs/>
        </w:rPr>
        <w:t xml:space="preserve"> malattia, dalla fame, dalla </w:t>
      </w:r>
      <w:r>
        <w:rPr>
          <w:rFonts w:ascii="Verdana" w:hAnsi="Verdana"/>
          <w:bCs/>
        </w:rPr>
        <w:t>natura che insorge contro la</w:t>
      </w:r>
      <w:r w:rsidRPr="00C1105C">
        <w:rPr>
          <w:rFonts w:ascii="Verdana" w:hAnsi="Verdana"/>
          <w:bCs/>
        </w:rPr>
        <w:t xml:space="preserve"> pret</w:t>
      </w:r>
      <w:r>
        <w:rPr>
          <w:rFonts w:ascii="Verdana" w:hAnsi="Verdana"/>
          <w:bCs/>
        </w:rPr>
        <w:t>esa di controllo dell’uomo.</w:t>
      </w:r>
    </w:p>
    <w:p w14:paraId="57156EE1" w14:textId="77777777" w:rsidR="004261A4" w:rsidRDefault="004261A4" w:rsidP="004261A4">
      <w:pPr>
        <w:autoSpaceDE w:val="0"/>
        <w:autoSpaceDN w:val="0"/>
        <w:adjustRightInd w:val="0"/>
        <w:jc w:val="both"/>
        <w:rPr>
          <w:rFonts w:ascii="Verdana" w:hAnsi="Verdana"/>
          <w:bCs/>
        </w:rPr>
      </w:pPr>
    </w:p>
    <w:p w14:paraId="6C4B9536" w14:textId="77777777" w:rsidR="004261A4" w:rsidRPr="00C1105C" w:rsidRDefault="004261A4" w:rsidP="004261A4">
      <w:pPr>
        <w:autoSpaceDE w:val="0"/>
        <w:autoSpaceDN w:val="0"/>
        <w:adjustRightInd w:val="0"/>
        <w:jc w:val="both"/>
        <w:rPr>
          <w:rFonts w:ascii="Verdana" w:hAnsi="Verdana" w:cs="Times-Roman"/>
          <w:color w:val="000000"/>
        </w:rPr>
      </w:pPr>
      <w:r w:rsidRPr="00C1105C">
        <w:rPr>
          <w:rFonts w:ascii="Verdana" w:hAnsi="Verdana"/>
          <w:bCs/>
        </w:rPr>
        <w:t xml:space="preserve">Organizzate in diciassette sezioni, le </w:t>
      </w:r>
      <w:r>
        <w:rPr>
          <w:rFonts w:ascii="Verdana" w:hAnsi="Verdana"/>
          <w:bCs/>
        </w:rPr>
        <w:t>duecento immagini</w:t>
      </w:r>
      <w:r w:rsidRPr="00C1105C">
        <w:rPr>
          <w:rFonts w:ascii="Verdana" w:hAnsi="Verdana"/>
          <w:bCs/>
        </w:rPr>
        <w:t xml:space="preserve"> esposte nelle diverse sale propongono al visitatore un’ampia selezione dei reportage più significativi </w:t>
      </w:r>
      <w:r>
        <w:rPr>
          <w:rFonts w:ascii="Verdana" w:hAnsi="Verdana"/>
          <w:bCs/>
        </w:rPr>
        <w:t xml:space="preserve">di James </w:t>
      </w:r>
      <w:proofErr w:type="spellStart"/>
      <w:r>
        <w:rPr>
          <w:rFonts w:ascii="Verdana" w:hAnsi="Verdana"/>
          <w:bCs/>
        </w:rPr>
        <w:t>Nachtwey</w:t>
      </w:r>
      <w:proofErr w:type="spellEnd"/>
      <w:r>
        <w:rPr>
          <w:rFonts w:ascii="Verdana" w:hAnsi="Verdana"/>
          <w:bCs/>
        </w:rPr>
        <w:t xml:space="preserve">. </w:t>
      </w:r>
      <w:r>
        <w:rPr>
          <w:rFonts w:ascii="Verdana" w:hAnsi="Verdana" w:cs="Times-Roman"/>
          <w:color w:val="000000"/>
        </w:rPr>
        <w:t>D</w:t>
      </w:r>
      <w:r w:rsidRPr="00C1105C">
        <w:rPr>
          <w:rFonts w:ascii="Verdana" w:hAnsi="Verdana" w:cs="Times-Roman"/>
          <w:color w:val="000000"/>
        </w:rPr>
        <w:t xml:space="preserve">a El Salvador a Gaza, dall’Indonesia al </w:t>
      </w:r>
      <w:r w:rsidRPr="00EA7FE4">
        <w:rPr>
          <w:rFonts w:ascii="Verdana" w:hAnsi="Verdana" w:cs="Times-Roman"/>
          <w:color w:val="000000"/>
        </w:rPr>
        <w:t>Giappone,</w:t>
      </w:r>
      <w:r w:rsidRPr="00C1105C">
        <w:rPr>
          <w:rFonts w:ascii="Verdana" w:hAnsi="Verdana" w:cs="Times-Roman"/>
          <w:color w:val="000000"/>
        </w:rPr>
        <w:t xml:space="preserve"> passando per la </w:t>
      </w:r>
      <w:r>
        <w:rPr>
          <w:rFonts w:ascii="Verdana" w:hAnsi="Verdana" w:cs="Times-Roman"/>
          <w:color w:val="000000"/>
        </w:rPr>
        <w:t xml:space="preserve">Romania, la </w:t>
      </w:r>
      <w:r w:rsidRPr="00C1105C">
        <w:rPr>
          <w:rFonts w:ascii="Verdana" w:hAnsi="Verdana" w:cs="Times-Roman"/>
          <w:color w:val="000000"/>
        </w:rPr>
        <w:t>Somalia, il Sudan, il</w:t>
      </w:r>
      <w:r>
        <w:rPr>
          <w:rFonts w:ascii="Verdana" w:hAnsi="Verdana" w:cs="Times-Roman"/>
          <w:color w:val="000000"/>
        </w:rPr>
        <w:t xml:space="preserve"> </w:t>
      </w:r>
      <w:proofErr w:type="spellStart"/>
      <w:r>
        <w:rPr>
          <w:rFonts w:ascii="Verdana" w:hAnsi="Verdana" w:cs="Times-Roman"/>
          <w:color w:val="000000"/>
        </w:rPr>
        <w:t>Rwanda</w:t>
      </w:r>
      <w:proofErr w:type="spellEnd"/>
      <w:r>
        <w:rPr>
          <w:rFonts w:ascii="Verdana" w:hAnsi="Verdana" w:cs="Times-Roman"/>
          <w:color w:val="000000"/>
        </w:rPr>
        <w:t>, l’Iraq, l’Afghanistan, il Nepal,</w:t>
      </w:r>
      <w:r w:rsidRPr="00C1105C">
        <w:rPr>
          <w:rFonts w:ascii="Verdana" w:hAnsi="Verdana" w:cs="Times-Roman"/>
          <w:color w:val="000000"/>
        </w:rPr>
        <w:t xml:space="preserve"> gli Stati </w:t>
      </w:r>
      <w:r w:rsidRPr="00C1105C">
        <w:rPr>
          <w:rFonts w:ascii="Verdana" w:hAnsi="Verdana" w:cs="Times-Roman"/>
          <w:color w:val="000000"/>
        </w:rPr>
        <w:lastRenderedPageBreak/>
        <w:t>Uniti (tra cui la testimonianza straordinaria dell’attentato delll’11 settembre 2001</w:t>
      </w:r>
      <w:r>
        <w:rPr>
          <w:rFonts w:ascii="Verdana" w:hAnsi="Verdana" w:cs="Times-Roman"/>
          <w:color w:val="000000"/>
        </w:rPr>
        <w:t xml:space="preserve">) e molti altri paesi e si </w:t>
      </w:r>
      <w:r w:rsidRPr="00EA7FE4">
        <w:rPr>
          <w:rFonts w:ascii="Verdana" w:hAnsi="Verdana" w:cs="Times-Roman"/>
          <w:color w:val="000000"/>
        </w:rPr>
        <w:t>conclude con un reportage oltremodo attuale sull’immigrazione in Europa</w:t>
      </w:r>
      <w:r w:rsidRPr="00C1105C">
        <w:rPr>
          <w:rFonts w:ascii="Verdana" w:hAnsi="Verdana" w:cs="Times-Roman"/>
          <w:color w:val="000000"/>
        </w:rPr>
        <w:t xml:space="preserve">: </w:t>
      </w:r>
      <w:r w:rsidRPr="00C1105C">
        <w:rPr>
          <w:rFonts w:ascii="Verdana" w:hAnsi="Verdana" w:cs="Times-Roman"/>
          <w:i/>
          <w:color w:val="000000"/>
        </w:rPr>
        <w:t xml:space="preserve">Memoria </w:t>
      </w:r>
      <w:r w:rsidRPr="00C1105C">
        <w:rPr>
          <w:rFonts w:ascii="Verdana" w:hAnsi="Verdana" w:cs="Times-Roman"/>
          <w:color w:val="000000"/>
        </w:rPr>
        <w:t xml:space="preserve">raccoglie gli scatti con cui il fotografo racconta la crudezza della guerra, la violenza del terrorismo, lo sguardo vuoto della disperazione. </w:t>
      </w:r>
    </w:p>
    <w:p w14:paraId="2AA832E7" w14:textId="77777777" w:rsidR="004261A4" w:rsidRDefault="004261A4" w:rsidP="004261A4">
      <w:pPr>
        <w:autoSpaceDE w:val="0"/>
        <w:autoSpaceDN w:val="0"/>
        <w:adjustRightInd w:val="0"/>
        <w:jc w:val="both"/>
        <w:rPr>
          <w:rFonts w:ascii="Verdana" w:hAnsi="Verdana" w:cs="Times-Roman"/>
          <w:color w:val="000000"/>
          <w:u w:val="single"/>
        </w:rPr>
      </w:pPr>
    </w:p>
    <w:p w14:paraId="11B58C2E" w14:textId="77777777" w:rsidR="004261A4" w:rsidRDefault="004261A4" w:rsidP="004261A4">
      <w:pPr>
        <w:autoSpaceDE w:val="0"/>
        <w:autoSpaceDN w:val="0"/>
        <w:adjustRightInd w:val="0"/>
        <w:jc w:val="both"/>
        <w:rPr>
          <w:rFonts w:ascii="Verdana" w:hAnsi="Verdana" w:cs="Times-Roman"/>
          <w:color w:val="000000"/>
          <w:u w:val="single"/>
        </w:rPr>
      </w:pPr>
    </w:p>
    <w:p w14:paraId="7CCF8664" w14:textId="77777777" w:rsidR="004261A4" w:rsidRDefault="004261A4" w:rsidP="004261A4">
      <w:pPr>
        <w:autoSpaceDE w:val="0"/>
        <w:autoSpaceDN w:val="0"/>
        <w:adjustRightInd w:val="0"/>
        <w:jc w:val="both"/>
        <w:rPr>
          <w:rFonts w:ascii="Verdana" w:hAnsi="Verdana" w:cs="Times-Roman"/>
          <w:color w:val="000000"/>
          <w:u w:val="single"/>
        </w:rPr>
      </w:pPr>
    </w:p>
    <w:p w14:paraId="4063A7AF" w14:textId="77777777" w:rsidR="004261A4" w:rsidRDefault="004261A4" w:rsidP="004261A4">
      <w:pPr>
        <w:autoSpaceDE w:val="0"/>
        <w:autoSpaceDN w:val="0"/>
        <w:adjustRightInd w:val="0"/>
        <w:jc w:val="both"/>
        <w:rPr>
          <w:rFonts w:ascii="Verdana" w:hAnsi="Verdana" w:cs="Times-Roman"/>
          <w:color w:val="000000"/>
          <w:u w:val="single"/>
        </w:rPr>
      </w:pPr>
      <w:r w:rsidRPr="00763745">
        <w:rPr>
          <w:rFonts w:ascii="Verdana" w:hAnsi="Verdana" w:cs="Times-Roman"/>
          <w:color w:val="000000"/>
          <w:u w:val="single"/>
        </w:rPr>
        <w:t>Titoli delle sezioni in mostra</w:t>
      </w:r>
    </w:p>
    <w:p w14:paraId="4A24BA11" w14:textId="77777777" w:rsidR="004261A4" w:rsidRDefault="004261A4" w:rsidP="004261A4">
      <w:pPr>
        <w:autoSpaceDE w:val="0"/>
        <w:autoSpaceDN w:val="0"/>
        <w:adjustRightInd w:val="0"/>
        <w:jc w:val="both"/>
        <w:rPr>
          <w:rFonts w:ascii="Verdana" w:hAnsi="Verdana" w:cs="Times-Roman"/>
          <w:color w:val="000000"/>
          <w:u w:val="single"/>
        </w:rPr>
      </w:pPr>
    </w:p>
    <w:p w14:paraId="7E0301AD" w14:textId="77777777" w:rsidR="004261A4" w:rsidRPr="009F02F0" w:rsidRDefault="004261A4" w:rsidP="004261A4">
      <w:pPr>
        <w:autoSpaceDE w:val="0"/>
        <w:autoSpaceDN w:val="0"/>
        <w:adjustRightInd w:val="0"/>
        <w:jc w:val="both"/>
        <w:rPr>
          <w:rFonts w:ascii="Verdana" w:hAnsi="Verdana"/>
          <w:bCs/>
        </w:rPr>
      </w:pPr>
      <w:r w:rsidRPr="009F02F0">
        <w:rPr>
          <w:rFonts w:ascii="Verdana" w:hAnsi="Verdana"/>
          <w:bCs/>
        </w:rPr>
        <w:t xml:space="preserve">Fatti di guerra; Balcani e Cecenia; Romania; Fame; </w:t>
      </w:r>
      <w:proofErr w:type="spellStart"/>
      <w:r w:rsidRPr="009F02F0">
        <w:rPr>
          <w:rFonts w:ascii="Verdana" w:hAnsi="Verdana"/>
          <w:bCs/>
        </w:rPr>
        <w:t>Rwanda</w:t>
      </w:r>
      <w:proofErr w:type="spellEnd"/>
      <w:r w:rsidRPr="009F02F0">
        <w:rPr>
          <w:rFonts w:ascii="Verdana" w:hAnsi="Verdana"/>
          <w:bCs/>
        </w:rPr>
        <w:t>; 11 settembre; Afghanistan; Iraq; Sudafrica; Disastri naturali; Inquinamento in Est Europa; La casta degli Intoccabili in India, Indonesia; Droga; Agente Arancio; Crimine e Punizione in USA; AIDS, Esodo.</w:t>
      </w:r>
    </w:p>
    <w:p w14:paraId="54645271" w14:textId="77777777" w:rsidR="004261A4" w:rsidRPr="00C1105C" w:rsidRDefault="004261A4" w:rsidP="004261A4">
      <w:pPr>
        <w:jc w:val="both"/>
        <w:rPr>
          <w:rFonts w:ascii="Verdana" w:hAnsi="Verdana" w:cs="Times-Roman"/>
          <w:color w:val="000000"/>
        </w:rPr>
      </w:pPr>
    </w:p>
    <w:p w14:paraId="27BB97FD" w14:textId="77777777" w:rsidR="004261A4" w:rsidRPr="009F02F0" w:rsidRDefault="004261A4" w:rsidP="004261A4">
      <w:pPr>
        <w:autoSpaceDE w:val="0"/>
        <w:autoSpaceDN w:val="0"/>
        <w:adjustRightInd w:val="0"/>
        <w:rPr>
          <w:rFonts w:ascii="Verdana" w:hAnsi="Verdana" w:cs="Times-Roman"/>
          <w:i/>
          <w:color w:val="000000"/>
        </w:rPr>
      </w:pPr>
      <w:r w:rsidRPr="009F02F0">
        <w:rPr>
          <w:rFonts w:ascii="Verdana" w:hAnsi="Verdana" w:cs="Times-Roman"/>
          <w:i/>
          <w:color w:val="000000"/>
        </w:rPr>
        <w:t xml:space="preserve"> “Sono stato un testimone. Ho dato conto della condizione delle donne e degli uomini che hanno perso tutto, le loro case, le loro famiglie, le loro braccia e le loro gambe, la loro ragione. E, al di là e nonostante tutte queste sofferenze, ciascun sopravvissuto possiede ancora l'irriducibile dignità che è propria di ogni essere umano. Le mie fotografie sono la mia testimonianza." </w:t>
      </w:r>
    </w:p>
    <w:p w14:paraId="62C27DB4" w14:textId="77777777" w:rsidR="004261A4" w:rsidRPr="009F02F0" w:rsidRDefault="004261A4" w:rsidP="004261A4">
      <w:pPr>
        <w:autoSpaceDE w:val="0"/>
        <w:autoSpaceDN w:val="0"/>
        <w:adjustRightInd w:val="0"/>
        <w:jc w:val="right"/>
        <w:rPr>
          <w:rFonts w:ascii="Verdana" w:hAnsi="Verdana" w:cs="Times-Roman"/>
          <w:i/>
          <w:color w:val="000000"/>
          <w:u w:val="single"/>
        </w:rPr>
      </w:pPr>
      <w:r w:rsidRPr="009F02F0">
        <w:rPr>
          <w:rFonts w:ascii="Verdana" w:hAnsi="Verdana" w:cs="Times-Roman"/>
          <w:i/>
          <w:color w:val="000000"/>
        </w:rPr>
        <w:t xml:space="preserve">James </w:t>
      </w:r>
      <w:proofErr w:type="spellStart"/>
      <w:r w:rsidRPr="009F02F0">
        <w:rPr>
          <w:rFonts w:ascii="Verdana" w:hAnsi="Verdana" w:cs="Times-Roman"/>
          <w:i/>
          <w:color w:val="000000"/>
        </w:rPr>
        <w:t>Nachtwey</w:t>
      </w:r>
      <w:proofErr w:type="spellEnd"/>
    </w:p>
    <w:p w14:paraId="5A5D5674" w14:textId="77777777" w:rsidR="004261A4" w:rsidRPr="00C1105C" w:rsidRDefault="004261A4" w:rsidP="004261A4">
      <w:pPr>
        <w:jc w:val="both"/>
        <w:rPr>
          <w:rFonts w:ascii="Verdana" w:hAnsi="Verdana"/>
          <w:b/>
          <w:bCs/>
        </w:rPr>
      </w:pPr>
    </w:p>
    <w:p w14:paraId="49CA87D7" w14:textId="77777777" w:rsidR="004261A4" w:rsidRPr="00C1105C" w:rsidRDefault="004261A4" w:rsidP="004261A4">
      <w:pPr>
        <w:jc w:val="both"/>
        <w:rPr>
          <w:rFonts w:ascii="Verdana" w:hAnsi="Verdana" w:cs="Times-Roman"/>
          <w:color w:val="000000"/>
        </w:rPr>
      </w:pPr>
      <w:r w:rsidRPr="00EA7FE4">
        <w:rPr>
          <w:rFonts w:ascii="Verdana" w:hAnsi="Verdana" w:cs="Times-Roman"/>
          <w:color w:val="000000"/>
        </w:rPr>
        <w:t xml:space="preserve">L’esposizione sarà accompagnata da un </w:t>
      </w:r>
      <w:r>
        <w:rPr>
          <w:rFonts w:ascii="Verdana" w:hAnsi="Verdana" w:cs="Times-Roman"/>
          <w:color w:val="000000"/>
        </w:rPr>
        <w:t>libro-catalogo</w:t>
      </w:r>
      <w:r w:rsidRPr="00EA7FE4">
        <w:rPr>
          <w:rFonts w:ascii="Verdana" w:hAnsi="Verdana" w:cs="Times-Roman"/>
          <w:color w:val="000000"/>
        </w:rPr>
        <w:t xml:space="preserve"> pubblicato da Contrasto</w:t>
      </w:r>
      <w:r>
        <w:rPr>
          <w:rFonts w:ascii="Verdana" w:hAnsi="Verdana" w:cs="Times-Roman"/>
          <w:color w:val="000000"/>
        </w:rPr>
        <w:t xml:space="preserve"> e Giunti.</w:t>
      </w:r>
    </w:p>
    <w:p w14:paraId="79CA2BED" w14:textId="77777777" w:rsidR="004261A4" w:rsidRDefault="004261A4" w:rsidP="004261A4">
      <w:pPr>
        <w:jc w:val="both"/>
        <w:rPr>
          <w:rFonts w:ascii="Verdana" w:hAnsi="Verdana" w:cs="Times-Roman"/>
          <w:color w:val="000000"/>
        </w:rPr>
      </w:pPr>
    </w:p>
    <w:p w14:paraId="5C0427B8" w14:textId="77777777" w:rsidR="004261A4" w:rsidRDefault="004261A4" w:rsidP="004261A4">
      <w:pPr>
        <w:jc w:val="both"/>
        <w:rPr>
          <w:rFonts w:ascii="Verdana" w:hAnsi="Verdana" w:cs="Times-Roman"/>
          <w:color w:val="000000"/>
        </w:rPr>
      </w:pPr>
    </w:p>
    <w:p w14:paraId="2674AB2A" w14:textId="77777777" w:rsidR="004261A4" w:rsidRDefault="004261A4" w:rsidP="004261A4">
      <w:pPr>
        <w:jc w:val="both"/>
        <w:rPr>
          <w:rFonts w:ascii="Verdana" w:hAnsi="Verdana" w:cs="Times-Roman"/>
          <w:color w:val="000000"/>
        </w:rPr>
      </w:pPr>
    </w:p>
    <w:p w14:paraId="64D7449F" w14:textId="77777777" w:rsidR="004261A4" w:rsidRPr="00B82828" w:rsidRDefault="004261A4" w:rsidP="004261A4">
      <w:pPr>
        <w:rPr>
          <w:rFonts w:ascii="Verdana" w:hAnsi="Verdana"/>
          <w:sz w:val="22"/>
          <w:szCs w:val="22"/>
        </w:rPr>
      </w:pPr>
      <w:r w:rsidRPr="00B82828">
        <w:rPr>
          <w:rFonts w:ascii="Verdana" w:eastAsia="Verdana" w:hAnsi="Verdana" w:cs="Verdana"/>
          <w:b/>
          <w:sz w:val="22"/>
          <w:szCs w:val="22"/>
          <w:u w:val="single"/>
        </w:rPr>
        <w:t xml:space="preserve">Scheda tecnica mostra: </w:t>
      </w:r>
    </w:p>
    <w:p w14:paraId="317063DA" w14:textId="77777777" w:rsidR="004261A4" w:rsidRPr="00B82828" w:rsidRDefault="004261A4" w:rsidP="004261A4">
      <w:pPr>
        <w:widowControl w:val="0"/>
        <w:rPr>
          <w:rFonts w:ascii="Verdana" w:hAnsi="Verdana"/>
          <w:sz w:val="22"/>
          <w:szCs w:val="22"/>
        </w:rPr>
      </w:pPr>
    </w:p>
    <w:p w14:paraId="3FB35EBD" w14:textId="77777777" w:rsidR="004261A4" w:rsidRPr="00B82828" w:rsidRDefault="004261A4" w:rsidP="004261A4">
      <w:pPr>
        <w:pStyle w:val="Grigliamedia21"/>
        <w:tabs>
          <w:tab w:val="left" w:pos="2977"/>
        </w:tabs>
        <w:spacing w:line="276" w:lineRule="auto"/>
        <w:rPr>
          <w:rFonts w:ascii="Verdana" w:eastAsia="Arial Unicode MS" w:hAnsi="Verdana"/>
          <w:i/>
          <w:bdr w:val="none" w:sz="0" w:space="0" w:color="auto" w:frame="1"/>
          <w:lang w:eastAsia="it-IT"/>
        </w:rPr>
      </w:pPr>
      <w:r w:rsidRPr="00B82828">
        <w:rPr>
          <w:rFonts w:ascii="Verdana" w:eastAsia="Arial Unicode MS" w:hAnsi="Verdana"/>
          <w:b/>
          <w:bCs/>
          <w:bdr w:val="none" w:sz="0" w:space="0" w:color="auto" w:frame="1"/>
          <w:lang w:eastAsia="it-IT"/>
        </w:rPr>
        <w:t>Titolo</w:t>
      </w:r>
      <w:r w:rsidRPr="00B82828">
        <w:rPr>
          <w:rFonts w:ascii="Verdana" w:hAnsi="Verdana"/>
          <w:b/>
          <w:bCs/>
          <w:bdr w:val="none" w:sz="0" w:space="0" w:color="auto" w:frame="1"/>
          <w:lang w:eastAsia="it-IT"/>
        </w:rPr>
        <w:tab/>
      </w:r>
      <w:r w:rsidRPr="00B82828">
        <w:rPr>
          <w:rFonts w:ascii="Verdana" w:eastAsia="Arial Unicode MS" w:hAnsi="Verdana"/>
          <w:b/>
          <w:i/>
          <w:bdr w:val="none" w:sz="0" w:space="0" w:color="auto" w:frame="1"/>
          <w:lang w:eastAsia="it-IT"/>
        </w:rPr>
        <w:t xml:space="preserve">James </w:t>
      </w:r>
      <w:proofErr w:type="spellStart"/>
      <w:r w:rsidRPr="00B82828">
        <w:rPr>
          <w:rFonts w:ascii="Verdana" w:eastAsia="Arial Unicode MS" w:hAnsi="Verdana"/>
          <w:b/>
          <w:i/>
          <w:bdr w:val="none" w:sz="0" w:space="0" w:color="auto" w:frame="1"/>
          <w:lang w:eastAsia="it-IT"/>
        </w:rPr>
        <w:t>Nachtwey</w:t>
      </w:r>
      <w:proofErr w:type="spellEnd"/>
      <w:r w:rsidRPr="00B82828">
        <w:rPr>
          <w:rFonts w:ascii="Verdana" w:eastAsia="Arial Unicode MS" w:hAnsi="Verdana"/>
          <w:b/>
          <w:i/>
          <w:bdr w:val="none" w:sz="0" w:space="0" w:color="auto" w:frame="1"/>
          <w:lang w:eastAsia="it-IT"/>
        </w:rPr>
        <w:t>. Memoria</w:t>
      </w:r>
    </w:p>
    <w:p w14:paraId="5F464982" w14:textId="77777777" w:rsidR="004261A4" w:rsidRPr="00B82828" w:rsidRDefault="004261A4" w:rsidP="004261A4">
      <w:pPr>
        <w:pStyle w:val="Grigliamedia21"/>
        <w:tabs>
          <w:tab w:val="left" w:pos="2977"/>
        </w:tabs>
        <w:spacing w:line="276" w:lineRule="auto"/>
        <w:rPr>
          <w:rFonts w:ascii="Verdana" w:eastAsia="Arial Unicode MS" w:hAnsi="Verdana"/>
          <w:i/>
          <w:bdr w:val="none" w:sz="0" w:space="0" w:color="auto" w:frame="1"/>
          <w:lang w:eastAsia="it-IT"/>
        </w:rPr>
      </w:pPr>
    </w:p>
    <w:p w14:paraId="267ED9B1" w14:textId="77777777" w:rsidR="004261A4" w:rsidRPr="00B82828" w:rsidRDefault="004261A4" w:rsidP="004261A4">
      <w:pPr>
        <w:pStyle w:val="Grigliamedia21"/>
        <w:tabs>
          <w:tab w:val="left" w:pos="2977"/>
        </w:tabs>
        <w:spacing w:line="276" w:lineRule="auto"/>
        <w:rPr>
          <w:rFonts w:ascii="Verdana" w:eastAsia="Arial Unicode MS" w:hAnsi="Verdana"/>
          <w:bdr w:val="none" w:sz="0" w:space="0" w:color="auto" w:frame="1"/>
          <w:lang w:eastAsia="it-IT"/>
        </w:rPr>
      </w:pPr>
      <w:r w:rsidRPr="00B82828">
        <w:rPr>
          <w:rFonts w:ascii="Verdana" w:eastAsia="Arial Unicode MS" w:hAnsi="Verdana"/>
          <w:b/>
          <w:bCs/>
          <w:bdr w:val="none" w:sz="0" w:space="0" w:color="auto" w:frame="1"/>
          <w:lang w:eastAsia="it-IT"/>
        </w:rPr>
        <w:t>A cura di</w:t>
      </w:r>
      <w:r w:rsidRPr="00B82828">
        <w:rPr>
          <w:rFonts w:ascii="Verdana" w:eastAsia="Arial Unicode MS" w:hAnsi="Verdana"/>
          <w:bdr w:val="none" w:sz="0" w:space="0" w:color="auto" w:frame="1"/>
          <w:lang w:eastAsia="it-IT"/>
        </w:rPr>
        <w:t xml:space="preserve"> </w:t>
      </w:r>
      <w:r w:rsidRPr="00B82828">
        <w:rPr>
          <w:rFonts w:ascii="Verdana" w:eastAsia="Arial Unicode MS" w:hAnsi="Verdana"/>
          <w:bdr w:val="none" w:sz="0" w:space="0" w:color="auto" w:frame="1"/>
          <w:lang w:eastAsia="it-IT"/>
        </w:rPr>
        <w:tab/>
        <w:t xml:space="preserve">Roberto Koch e James </w:t>
      </w:r>
      <w:proofErr w:type="spellStart"/>
      <w:r w:rsidRPr="00B82828">
        <w:rPr>
          <w:rFonts w:ascii="Verdana" w:eastAsia="Arial Unicode MS" w:hAnsi="Verdana"/>
          <w:bdr w:val="none" w:sz="0" w:space="0" w:color="auto" w:frame="1"/>
          <w:lang w:eastAsia="it-IT"/>
        </w:rPr>
        <w:t>Nachtwey</w:t>
      </w:r>
      <w:proofErr w:type="spellEnd"/>
    </w:p>
    <w:p w14:paraId="6B72307E" w14:textId="77777777" w:rsidR="004261A4" w:rsidRPr="00B82828" w:rsidRDefault="004261A4" w:rsidP="004261A4">
      <w:pPr>
        <w:pStyle w:val="Grigliamedia21"/>
        <w:tabs>
          <w:tab w:val="left" w:pos="2977"/>
        </w:tabs>
        <w:spacing w:line="276" w:lineRule="auto"/>
        <w:rPr>
          <w:rFonts w:ascii="Verdana" w:eastAsia="Arial Unicode MS" w:hAnsi="Verdana"/>
          <w:bdr w:val="none" w:sz="0" w:space="0" w:color="auto" w:frame="1"/>
          <w:lang w:eastAsia="it-IT"/>
        </w:rPr>
      </w:pPr>
    </w:p>
    <w:p w14:paraId="16BB3FC5" w14:textId="77777777" w:rsidR="004261A4" w:rsidRPr="00B82828" w:rsidRDefault="004261A4" w:rsidP="004261A4">
      <w:pPr>
        <w:pStyle w:val="Grigliamedia21"/>
        <w:tabs>
          <w:tab w:val="left" w:pos="2977"/>
        </w:tabs>
        <w:spacing w:line="276" w:lineRule="auto"/>
        <w:rPr>
          <w:rFonts w:ascii="Verdana" w:eastAsia="Arial Unicode MS" w:hAnsi="Verdana"/>
          <w:bdr w:val="none" w:sz="0" w:space="0" w:color="auto" w:frame="1"/>
          <w:lang w:eastAsia="it-IT"/>
        </w:rPr>
      </w:pPr>
      <w:r w:rsidRPr="00B82828">
        <w:rPr>
          <w:rFonts w:ascii="Verdana" w:eastAsia="Arial Unicode MS" w:hAnsi="Verdana"/>
          <w:b/>
          <w:bCs/>
          <w:bdr w:val="none" w:sz="0" w:space="0" w:color="auto" w:frame="1"/>
          <w:lang w:eastAsia="it-IT"/>
        </w:rPr>
        <w:t>Data</w:t>
      </w:r>
      <w:r w:rsidRPr="00B82828">
        <w:rPr>
          <w:rFonts w:ascii="Verdana" w:eastAsia="Arial Unicode MS" w:hAnsi="Verdana"/>
          <w:b/>
          <w:bCs/>
          <w:bdr w:val="none" w:sz="0" w:space="0" w:color="auto" w:frame="1"/>
          <w:lang w:eastAsia="it-IT"/>
        </w:rPr>
        <w:tab/>
      </w:r>
      <w:r w:rsidRPr="00B82828">
        <w:rPr>
          <w:rFonts w:ascii="Verdana" w:eastAsia="Arial Unicode MS" w:hAnsi="Verdana"/>
          <w:bdr w:val="none" w:sz="0" w:space="0" w:color="auto" w:frame="1"/>
          <w:lang w:eastAsia="it-IT"/>
        </w:rPr>
        <w:t>1 dicembre 2017 – 4 marzo 2018</w:t>
      </w:r>
    </w:p>
    <w:p w14:paraId="288A34EC" w14:textId="77777777" w:rsidR="004261A4" w:rsidRPr="00B82828" w:rsidRDefault="004261A4" w:rsidP="004261A4">
      <w:pPr>
        <w:pStyle w:val="Grigliamedia21"/>
        <w:tabs>
          <w:tab w:val="left" w:pos="2977"/>
        </w:tabs>
        <w:spacing w:line="276" w:lineRule="auto"/>
        <w:rPr>
          <w:rFonts w:ascii="Verdana" w:eastAsia="Arial Unicode MS" w:hAnsi="Verdana"/>
          <w:bdr w:val="none" w:sz="0" w:space="0" w:color="auto" w:frame="1"/>
          <w:lang w:eastAsia="it-IT"/>
        </w:rPr>
      </w:pPr>
    </w:p>
    <w:p w14:paraId="591CF8BB" w14:textId="77777777" w:rsidR="004261A4" w:rsidRPr="00B82828" w:rsidRDefault="004261A4" w:rsidP="004261A4">
      <w:pPr>
        <w:pStyle w:val="Grigliamedia21"/>
        <w:tabs>
          <w:tab w:val="left" w:pos="2977"/>
        </w:tabs>
        <w:spacing w:line="276" w:lineRule="auto"/>
        <w:rPr>
          <w:rFonts w:ascii="Verdana" w:eastAsia="Arial Unicode MS" w:hAnsi="Verdana"/>
          <w:bdr w:val="none" w:sz="0" w:space="0" w:color="auto" w:frame="1"/>
          <w:lang w:eastAsia="it-IT"/>
        </w:rPr>
      </w:pPr>
      <w:r w:rsidRPr="00B82828">
        <w:rPr>
          <w:rFonts w:ascii="Verdana" w:eastAsia="Arial Unicode MS" w:hAnsi="Verdana"/>
          <w:b/>
          <w:bCs/>
          <w:bdr w:val="none" w:sz="0" w:space="0" w:color="auto" w:frame="1"/>
          <w:lang w:eastAsia="it-IT"/>
        </w:rPr>
        <w:t>Sede</w:t>
      </w:r>
      <w:r w:rsidRPr="00B82828">
        <w:rPr>
          <w:rFonts w:ascii="Verdana" w:eastAsia="Arial Unicode MS" w:hAnsi="Verdana"/>
          <w:b/>
          <w:bCs/>
          <w:bdr w:val="none" w:sz="0" w:space="0" w:color="auto" w:frame="1"/>
          <w:lang w:eastAsia="it-IT"/>
        </w:rPr>
        <w:tab/>
      </w:r>
      <w:r w:rsidRPr="00B82828">
        <w:rPr>
          <w:rFonts w:ascii="Verdana" w:eastAsia="Arial Unicode MS" w:hAnsi="Verdana"/>
          <w:bdr w:val="none" w:sz="0" w:space="0" w:color="auto" w:frame="1"/>
          <w:lang w:eastAsia="it-IT"/>
        </w:rPr>
        <w:t>Palazzo Reale</w:t>
      </w:r>
    </w:p>
    <w:p w14:paraId="477F0436" w14:textId="77777777" w:rsidR="004261A4" w:rsidRPr="00B82828" w:rsidRDefault="004261A4" w:rsidP="004261A4">
      <w:pPr>
        <w:pStyle w:val="Grigliamedia21"/>
        <w:tabs>
          <w:tab w:val="left" w:pos="2977"/>
        </w:tabs>
        <w:spacing w:line="276" w:lineRule="auto"/>
        <w:rPr>
          <w:rFonts w:ascii="Verdana" w:eastAsia="Arial Unicode MS" w:hAnsi="Verdana"/>
          <w:bdr w:val="none" w:sz="0" w:space="0" w:color="auto" w:frame="1"/>
          <w:lang w:eastAsia="it-IT"/>
        </w:rPr>
      </w:pPr>
      <w:r w:rsidRPr="00B82828">
        <w:rPr>
          <w:rFonts w:ascii="Verdana" w:eastAsia="Arial Unicode MS" w:hAnsi="Verdana"/>
          <w:bdr w:val="none" w:sz="0" w:space="0" w:color="auto" w:frame="1"/>
          <w:lang w:eastAsia="it-IT"/>
        </w:rPr>
        <w:tab/>
        <w:t>Milano, Piazza Duomo 12</w:t>
      </w:r>
    </w:p>
    <w:p w14:paraId="6ED16322" w14:textId="77777777" w:rsidR="004261A4" w:rsidRPr="00B82828" w:rsidRDefault="004261A4" w:rsidP="004261A4">
      <w:pPr>
        <w:pStyle w:val="Grigliamedia21"/>
        <w:tabs>
          <w:tab w:val="left" w:pos="2977"/>
        </w:tabs>
        <w:spacing w:line="276" w:lineRule="auto"/>
        <w:rPr>
          <w:rFonts w:ascii="Verdana" w:eastAsia="Arial Unicode MS" w:hAnsi="Verdana"/>
          <w:bdr w:val="none" w:sz="0" w:space="0" w:color="auto" w:frame="1"/>
          <w:lang w:eastAsia="it-IT"/>
        </w:rPr>
      </w:pPr>
    </w:p>
    <w:p w14:paraId="71D4EF2F" w14:textId="77777777" w:rsidR="004261A4" w:rsidRPr="00B82828" w:rsidRDefault="004261A4" w:rsidP="004261A4">
      <w:pPr>
        <w:pStyle w:val="Grigliamedia21"/>
        <w:tabs>
          <w:tab w:val="left" w:pos="2977"/>
        </w:tabs>
        <w:spacing w:line="276" w:lineRule="auto"/>
        <w:rPr>
          <w:rFonts w:ascii="Verdana" w:eastAsia="Arial Unicode MS" w:hAnsi="Verdana"/>
          <w:bCs/>
          <w:bdr w:val="none" w:sz="0" w:space="0" w:color="auto" w:frame="1"/>
          <w:rtl/>
          <w:lang w:eastAsia="it-IT"/>
        </w:rPr>
      </w:pPr>
      <w:r w:rsidRPr="00B82828">
        <w:rPr>
          <w:rFonts w:ascii="Verdana" w:eastAsia="Arial Unicode MS" w:hAnsi="Verdana"/>
          <w:b/>
          <w:bCs/>
          <w:bdr w:val="none" w:sz="0" w:space="0" w:color="auto" w:frame="1"/>
          <w:lang w:eastAsia="it-IT"/>
        </w:rPr>
        <w:t>Una mostra</w:t>
      </w:r>
      <w:r w:rsidRPr="00B82828">
        <w:rPr>
          <w:rFonts w:ascii="Verdana" w:eastAsia="Arial Unicode MS" w:hAnsi="Verdana"/>
          <w:b/>
          <w:bCs/>
          <w:bdr w:val="none" w:sz="0" w:space="0" w:color="auto" w:frame="1"/>
          <w:lang w:eastAsia="it-IT"/>
        </w:rPr>
        <w:tab/>
      </w:r>
      <w:r w:rsidRPr="00B82828">
        <w:rPr>
          <w:rFonts w:ascii="Verdana" w:eastAsia="Arial Unicode MS" w:hAnsi="Verdana"/>
          <w:bCs/>
          <w:bdr w:val="none" w:sz="0" w:space="0" w:color="auto" w:frame="1"/>
          <w:lang w:eastAsia="it-IT"/>
        </w:rPr>
        <w:t>Comune di Milano – Cultura</w:t>
      </w:r>
    </w:p>
    <w:p w14:paraId="10E8C434" w14:textId="77777777" w:rsidR="004261A4" w:rsidRPr="00B82828" w:rsidRDefault="004261A4" w:rsidP="004261A4">
      <w:pPr>
        <w:pStyle w:val="Grigliamedia21"/>
        <w:tabs>
          <w:tab w:val="left" w:pos="2977"/>
        </w:tabs>
        <w:rPr>
          <w:rFonts w:ascii="Verdana" w:hAnsi="Verdana"/>
          <w:bCs/>
          <w:bdr w:val="none" w:sz="0" w:space="0" w:color="auto" w:frame="1"/>
          <w:rtl/>
          <w:lang w:eastAsia="it-IT"/>
        </w:rPr>
      </w:pPr>
      <w:r w:rsidRPr="00B82828">
        <w:rPr>
          <w:rFonts w:ascii="Verdana" w:hAnsi="Verdana"/>
          <w:bCs/>
          <w:bdr w:val="none" w:sz="0" w:space="0" w:color="auto" w:frame="1"/>
          <w:lang w:eastAsia="it-IT"/>
        </w:rPr>
        <w:tab/>
        <w:t xml:space="preserve">Palazzo Reale </w:t>
      </w:r>
    </w:p>
    <w:p w14:paraId="4CBBC88B" w14:textId="77777777" w:rsidR="004261A4" w:rsidRPr="005227E3" w:rsidRDefault="004261A4" w:rsidP="004261A4">
      <w:pPr>
        <w:pStyle w:val="Grigliamedia21"/>
        <w:tabs>
          <w:tab w:val="left" w:pos="2977"/>
        </w:tabs>
        <w:spacing w:line="276" w:lineRule="auto"/>
        <w:rPr>
          <w:rFonts w:ascii="Verdana" w:eastAsia="Arial Unicode MS" w:hAnsi="Verdana"/>
          <w:bCs/>
          <w:bdr w:val="none" w:sz="0" w:space="0" w:color="auto" w:frame="1"/>
          <w:lang w:eastAsia="it-IT"/>
        </w:rPr>
      </w:pPr>
      <w:r w:rsidRPr="00B82828">
        <w:rPr>
          <w:rFonts w:ascii="Verdana" w:eastAsia="Arial Unicode MS" w:hAnsi="Verdana"/>
          <w:bCs/>
          <w:bdr w:val="none" w:sz="0" w:space="0" w:color="auto" w:frame="1"/>
          <w:lang w:eastAsia="it-IT"/>
        </w:rPr>
        <w:tab/>
        <w:t xml:space="preserve">Civita - Contrasto - </w:t>
      </w:r>
      <w:proofErr w:type="spellStart"/>
      <w:r w:rsidRPr="00B82828">
        <w:rPr>
          <w:rFonts w:ascii="Verdana" w:eastAsia="Arial Unicode MS" w:hAnsi="Verdana"/>
          <w:bCs/>
          <w:bdr w:val="none" w:sz="0" w:space="0" w:color="auto" w:frame="1"/>
          <w:lang w:eastAsia="it-IT"/>
        </w:rPr>
        <w:t>GAmm</w:t>
      </w:r>
      <w:proofErr w:type="spellEnd"/>
      <w:r w:rsidRPr="00B82828">
        <w:rPr>
          <w:rFonts w:ascii="Verdana" w:eastAsia="Arial Unicode MS" w:hAnsi="Verdana"/>
          <w:bCs/>
          <w:bdr w:val="none" w:sz="0" w:space="0" w:color="auto" w:frame="1"/>
          <w:lang w:eastAsia="it-IT"/>
        </w:rPr>
        <w:t xml:space="preserve"> Giunti</w:t>
      </w:r>
      <w:r w:rsidRPr="00B82828">
        <w:rPr>
          <w:rFonts w:ascii="Verdana" w:hAnsi="Verdana"/>
          <w:b/>
          <w:lang w:eastAsia="it-IT"/>
        </w:rPr>
        <w:tab/>
      </w:r>
    </w:p>
    <w:p w14:paraId="5B096B8A" w14:textId="77777777" w:rsidR="004261A4" w:rsidRPr="00B82828" w:rsidRDefault="004261A4" w:rsidP="004261A4">
      <w:pPr>
        <w:pStyle w:val="Grigliamedia21"/>
        <w:tabs>
          <w:tab w:val="left" w:pos="2977"/>
        </w:tabs>
        <w:spacing w:line="276" w:lineRule="auto"/>
        <w:rPr>
          <w:rFonts w:ascii="Verdana" w:eastAsia="Arial Unicode MS" w:hAnsi="Verdana"/>
          <w:bdr w:val="none" w:sz="0" w:space="0" w:color="auto" w:frame="1"/>
          <w:lang w:eastAsia="it-IT"/>
        </w:rPr>
      </w:pPr>
    </w:p>
    <w:p w14:paraId="136F6E51" w14:textId="77777777" w:rsidR="004261A4" w:rsidRDefault="004261A4" w:rsidP="004261A4">
      <w:pPr>
        <w:pStyle w:val="Grigliamedia21"/>
        <w:tabs>
          <w:tab w:val="left" w:pos="2977"/>
        </w:tabs>
        <w:spacing w:line="276" w:lineRule="auto"/>
        <w:rPr>
          <w:rFonts w:ascii="Verdana" w:eastAsia="Arial Unicode MS" w:hAnsi="Verdana"/>
          <w:bCs/>
          <w:bdr w:val="none" w:sz="0" w:space="0" w:color="auto" w:frame="1"/>
          <w:lang w:eastAsia="it-IT"/>
        </w:rPr>
      </w:pPr>
      <w:r>
        <w:rPr>
          <w:rFonts w:ascii="Verdana" w:eastAsia="Arial Unicode MS" w:hAnsi="Verdana"/>
          <w:b/>
          <w:bCs/>
          <w:bdr w:val="none" w:sz="0" w:space="0" w:color="auto" w:frame="1"/>
          <w:lang w:eastAsia="it-IT"/>
        </w:rPr>
        <w:t xml:space="preserve">Digital </w:t>
      </w:r>
      <w:proofErr w:type="spellStart"/>
      <w:r>
        <w:rPr>
          <w:rFonts w:ascii="Verdana" w:eastAsia="Arial Unicode MS" w:hAnsi="Verdana"/>
          <w:b/>
          <w:bCs/>
          <w:bdr w:val="none" w:sz="0" w:space="0" w:color="auto" w:frame="1"/>
          <w:lang w:eastAsia="it-IT"/>
        </w:rPr>
        <w:t>Imaging</w:t>
      </w:r>
      <w:proofErr w:type="spellEnd"/>
      <w:r>
        <w:rPr>
          <w:rFonts w:ascii="Verdana" w:eastAsia="Arial Unicode MS" w:hAnsi="Verdana"/>
          <w:b/>
          <w:bCs/>
          <w:bdr w:val="none" w:sz="0" w:space="0" w:color="auto" w:frame="1"/>
          <w:lang w:eastAsia="it-IT"/>
        </w:rPr>
        <w:t xml:space="preserve"> Partner </w:t>
      </w:r>
      <w:r w:rsidRPr="005227E3">
        <w:rPr>
          <w:rFonts w:ascii="Verdana" w:eastAsia="Arial Unicode MS" w:hAnsi="Verdana"/>
          <w:bCs/>
          <w:bdr w:val="none" w:sz="0" w:space="0" w:color="auto" w:frame="1"/>
          <w:lang w:eastAsia="it-IT"/>
        </w:rPr>
        <w:t>Canon</w:t>
      </w:r>
    </w:p>
    <w:p w14:paraId="34E7E375" w14:textId="77777777" w:rsidR="004261A4" w:rsidRDefault="004261A4" w:rsidP="004261A4">
      <w:pPr>
        <w:pStyle w:val="Grigliamedia21"/>
        <w:tabs>
          <w:tab w:val="left" w:pos="2977"/>
        </w:tabs>
        <w:spacing w:line="276" w:lineRule="auto"/>
        <w:rPr>
          <w:rFonts w:ascii="Verdana" w:eastAsia="Arial Unicode MS" w:hAnsi="Verdana"/>
          <w:b/>
          <w:bCs/>
          <w:bdr w:val="none" w:sz="0" w:space="0" w:color="auto" w:frame="1"/>
          <w:lang w:eastAsia="it-IT"/>
        </w:rPr>
      </w:pPr>
    </w:p>
    <w:p w14:paraId="3F0DC4AA" w14:textId="77777777" w:rsidR="004261A4" w:rsidRDefault="004261A4" w:rsidP="004261A4">
      <w:pPr>
        <w:pStyle w:val="Grigliamedia21"/>
        <w:tabs>
          <w:tab w:val="left" w:pos="2977"/>
        </w:tabs>
        <w:spacing w:line="276" w:lineRule="auto"/>
        <w:rPr>
          <w:rFonts w:ascii="Verdana" w:eastAsia="Arial Unicode MS" w:hAnsi="Verdana"/>
          <w:b/>
          <w:bCs/>
          <w:bdr w:val="none" w:sz="0" w:space="0" w:color="auto" w:frame="1"/>
          <w:lang w:eastAsia="it-IT"/>
        </w:rPr>
      </w:pPr>
      <w:r w:rsidRPr="005227E3">
        <w:rPr>
          <w:rFonts w:ascii="Verdana" w:eastAsia="Arial Unicode MS" w:hAnsi="Verdana"/>
          <w:b/>
          <w:bCs/>
          <w:bdr w:val="none" w:sz="0" w:space="0" w:color="auto" w:frame="1"/>
          <w:lang w:eastAsia="it-IT"/>
        </w:rPr>
        <w:t>Con il contributo di</w:t>
      </w:r>
      <w:r>
        <w:rPr>
          <w:rFonts w:ascii="Verdana" w:eastAsia="Arial Unicode MS" w:hAnsi="Verdana"/>
          <w:bCs/>
          <w:bdr w:val="none" w:sz="0" w:space="0" w:color="auto" w:frame="1"/>
          <w:lang w:eastAsia="it-IT"/>
        </w:rPr>
        <w:t xml:space="preserve">        Fondazione Cariplo – Fondazione Forma per la Fotografia</w:t>
      </w:r>
    </w:p>
    <w:p w14:paraId="0E3E7A57" w14:textId="77777777" w:rsidR="004261A4" w:rsidRDefault="004261A4" w:rsidP="004261A4">
      <w:pPr>
        <w:pStyle w:val="Grigliamedia21"/>
        <w:tabs>
          <w:tab w:val="left" w:pos="2977"/>
        </w:tabs>
        <w:spacing w:line="276" w:lineRule="auto"/>
        <w:rPr>
          <w:rFonts w:ascii="Verdana" w:eastAsia="Arial Unicode MS" w:hAnsi="Verdana"/>
          <w:b/>
          <w:bCs/>
          <w:bdr w:val="none" w:sz="0" w:space="0" w:color="auto" w:frame="1"/>
          <w:lang w:eastAsia="it-IT"/>
        </w:rPr>
      </w:pPr>
    </w:p>
    <w:p w14:paraId="0DE80126" w14:textId="77777777" w:rsidR="004261A4" w:rsidRPr="00B82828" w:rsidRDefault="004261A4" w:rsidP="004261A4">
      <w:pPr>
        <w:pStyle w:val="Grigliamedia21"/>
        <w:tabs>
          <w:tab w:val="left" w:pos="2977"/>
        </w:tabs>
        <w:spacing w:line="276" w:lineRule="auto"/>
        <w:rPr>
          <w:rFonts w:ascii="Verdana" w:eastAsia="Arial Unicode MS" w:hAnsi="Verdana"/>
          <w:bdr w:val="none" w:sz="0" w:space="0" w:color="auto" w:frame="1"/>
          <w:lang w:eastAsia="it-IT"/>
        </w:rPr>
      </w:pPr>
      <w:r w:rsidRPr="00B82828">
        <w:rPr>
          <w:rFonts w:ascii="Verdana" w:eastAsia="Arial Unicode MS" w:hAnsi="Verdana"/>
          <w:b/>
          <w:bCs/>
          <w:bdr w:val="none" w:sz="0" w:space="0" w:color="auto" w:frame="1"/>
          <w:lang w:eastAsia="it-IT"/>
        </w:rPr>
        <w:t>Catalogo</w:t>
      </w:r>
      <w:r w:rsidRPr="00B82828">
        <w:rPr>
          <w:rFonts w:ascii="Verdana" w:eastAsia="Arial Unicode MS" w:hAnsi="Verdana"/>
          <w:bCs/>
          <w:bdr w:val="none" w:sz="0" w:space="0" w:color="auto" w:frame="1"/>
          <w:lang w:eastAsia="it-IT"/>
        </w:rPr>
        <w:tab/>
      </w:r>
      <w:r w:rsidRPr="00B82828">
        <w:rPr>
          <w:rFonts w:ascii="Verdana" w:eastAsia="Arial Unicode MS" w:hAnsi="Verdana"/>
          <w:bdr w:val="none" w:sz="0" w:space="0" w:color="auto" w:frame="1"/>
          <w:lang w:eastAsia="it-IT"/>
        </w:rPr>
        <w:t>Contrasto</w:t>
      </w:r>
      <w:r>
        <w:rPr>
          <w:rFonts w:ascii="Verdana" w:eastAsia="Arial Unicode MS" w:hAnsi="Verdana"/>
          <w:bdr w:val="none" w:sz="0" w:space="0" w:color="auto" w:frame="1"/>
          <w:lang w:eastAsia="it-IT"/>
        </w:rPr>
        <w:t>/Giunti</w:t>
      </w:r>
    </w:p>
    <w:p w14:paraId="1880C25C" w14:textId="77777777" w:rsidR="004261A4" w:rsidRPr="00B82828" w:rsidRDefault="004261A4" w:rsidP="004261A4">
      <w:pPr>
        <w:pStyle w:val="Grigliamedia21"/>
        <w:tabs>
          <w:tab w:val="left" w:pos="2977"/>
        </w:tabs>
        <w:spacing w:line="276" w:lineRule="auto"/>
        <w:rPr>
          <w:rFonts w:ascii="Verdana" w:hAnsi="Verdana"/>
          <w:b/>
          <w:bCs/>
        </w:rPr>
      </w:pPr>
    </w:p>
    <w:p w14:paraId="1EACF5B3" w14:textId="77777777" w:rsidR="004261A4" w:rsidRPr="00B82828" w:rsidRDefault="004261A4" w:rsidP="004261A4">
      <w:pPr>
        <w:widowControl w:val="0"/>
        <w:suppressAutoHyphens/>
        <w:autoSpaceDE w:val="0"/>
        <w:autoSpaceDN w:val="0"/>
        <w:adjustRightInd w:val="0"/>
        <w:ind w:right="1829"/>
        <w:textAlignment w:val="center"/>
        <w:rPr>
          <w:rFonts w:ascii="Verdana" w:hAnsi="Verdana"/>
          <w:bCs/>
          <w:color w:val="000000"/>
          <w:sz w:val="22"/>
          <w:szCs w:val="22"/>
          <w:u w:color="000000"/>
        </w:rPr>
      </w:pPr>
      <w:r w:rsidRPr="00B82828">
        <w:rPr>
          <w:rFonts w:ascii="Verdana" w:hAnsi="Verdana"/>
          <w:b/>
          <w:bCs/>
          <w:sz w:val="22"/>
          <w:szCs w:val="22"/>
        </w:rPr>
        <w:t>Orari</w:t>
      </w:r>
      <w:r w:rsidRPr="00B82828">
        <w:rPr>
          <w:rFonts w:ascii="Verdana" w:hAnsi="Verdana"/>
          <w:bCs/>
          <w:sz w:val="22"/>
          <w:szCs w:val="22"/>
        </w:rPr>
        <w:tab/>
      </w:r>
      <w:r w:rsidRPr="00B82828">
        <w:rPr>
          <w:rFonts w:ascii="Verdana" w:hAnsi="Verdana"/>
          <w:bCs/>
          <w:sz w:val="22"/>
          <w:szCs w:val="22"/>
        </w:rPr>
        <w:tab/>
      </w:r>
      <w:r w:rsidRPr="00B82828">
        <w:rPr>
          <w:rFonts w:ascii="Verdana" w:hAnsi="Verdana"/>
          <w:bCs/>
          <w:sz w:val="22"/>
          <w:szCs w:val="22"/>
        </w:rPr>
        <w:tab/>
      </w:r>
      <w:r>
        <w:rPr>
          <w:rFonts w:ascii="Verdana" w:hAnsi="Verdana"/>
          <w:bCs/>
          <w:sz w:val="22"/>
          <w:szCs w:val="22"/>
        </w:rPr>
        <w:t xml:space="preserve">         </w:t>
      </w:r>
      <w:r w:rsidRPr="00B82828">
        <w:rPr>
          <w:rFonts w:ascii="Verdana" w:hAnsi="Verdana"/>
          <w:bCs/>
          <w:sz w:val="22"/>
          <w:szCs w:val="22"/>
        </w:rPr>
        <w:t xml:space="preserve">  </w:t>
      </w:r>
      <w:r w:rsidRPr="00B82828">
        <w:rPr>
          <w:rFonts w:ascii="Verdana" w:hAnsi="Verdana"/>
          <w:bCs/>
          <w:color w:val="000000"/>
          <w:sz w:val="22"/>
          <w:szCs w:val="22"/>
          <w:u w:color="000000"/>
        </w:rPr>
        <w:t>Lunedì: 14.30 -19.30,</w:t>
      </w:r>
    </w:p>
    <w:p w14:paraId="6C5AA94B" w14:textId="77777777" w:rsidR="004261A4" w:rsidRPr="00B82828" w:rsidRDefault="004261A4" w:rsidP="004261A4">
      <w:pPr>
        <w:widowControl w:val="0"/>
        <w:suppressAutoHyphens/>
        <w:autoSpaceDE w:val="0"/>
        <w:autoSpaceDN w:val="0"/>
        <w:adjustRightInd w:val="0"/>
        <w:ind w:left="2958" w:right="1829"/>
        <w:textAlignment w:val="center"/>
        <w:rPr>
          <w:rFonts w:ascii="Verdana" w:hAnsi="Verdana"/>
          <w:bCs/>
          <w:color w:val="000000"/>
          <w:sz w:val="22"/>
          <w:szCs w:val="22"/>
          <w:u w:color="000000"/>
        </w:rPr>
      </w:pPr>
      <w:r w:rsidRPr="00B82828">
        <w:rPr>
          <w:rFonts w:ascii="Verdana" w:hAnsi="Verdana"/>
          <w:bCs/>
          <w:color w:val="000000"/>
          <w:sz w:val="22"/>
          <w:szCs w:val="22"/>
          <w:u w:color="000000"/>
        </w:rPr>
        <w:t>martedì, mercoledì, venerdì e domeni</w:t>
      </w:r>
      <w:r>
        <w:rPr>
          <w:rFonts w:ascii="Verdana" w:hAnsi="Verdana"/>
          <w:bCs/>
          <w:color w:val="000000"/>
          <w:sz w:val="22"/>
          <w:szCs w:val="22"/>
          <w:u w:color="000000"/>
        </w:rPr>
        <w:t>ca:  9.30</w:t>
      </w:r>
      <w:r w:rsidRPr="00B82828">
        <w:rPr>
          <w:rFonts w:ascii="Verdana" w:hAnsi="Verdana"/>
          <w:bCs/>
          <w:color w:val="000000"/>
          <w:sz w:val="22"/>
          <w:szCs w:val="22"/>
          <w:u w:color="000000"/>
        </w:rPr>
        <w:t xml:space="preserve">-19.30, </w:t>
      </w:r>
    </w:p>
    <w:p w14:paraId="6D1D9735" w14:textId="77777777" w:rsidR="004261A4" w:rsidRPr="00B82828" w:rsidRDefault="004261A4" w:rsidP="004261A4">
      <w:pPr>
        <w:widowControl w:val="0"/>
        <w:suppressAutoHyphens/>
        <w:autoSpaceDE w:val="0"/>
        <w:autoSpaceDN w:val="0"/>
        <w:adjustRightInd w:val="0"/>
        <w:ind w:left="2268" w:right="1829" w:firstLine="564"/>
        <w:textAlignment w:val="center"/>
        <w:rPr>
          <w:rFonts w:ascii="Verdana" w:hAnsi="Verdana"/>
          <w:bCs/>
          <w:color w:val="000000"/>
          <w:sz w:val="22"/>
          <w:szCs w:val="22"/>
          <w:u w:color="000000"/>
        </w:rPr>
      </w:pPr>
      <w:r>
        <w:rPr>
          <w:rFonts w:ascii="Verdana" w:hAnsi="Verdana"/>
          <w:bCs/>
          <w:color w:val="000000"/>
          <w:sz w:val="22"/>
          <w:szCs w:val="22"/>
          <w:u w:color="000000"/>
        </w:rPr>
        <w:t xml:space="preserve"> </w:t>
      </w:r>
      <w:r w:rsidRPr="00B82828">
        <w:rPr>
          <w:rFonts w:ascii="Verdana" w:hAnsi="Verdana"/>
          <w:bCs/>
          <w:color w:val="000000"/>
          <w:sz w:val="22"/>
          <w:szCs w:val="22"/>
          <w:u w:color="000000"/>
        </w:rPr>
        <w:t>giovedì e sabato: 9.30 – 22.30</w:t>
      </w:r>
    </w:p>
    <w:p w14:paraId="233EBAED" w14:textId="77777777" w:rsidR="004261A4" w:rsidRPr="00B82828" w:rsidRDefault="004261A4" w:rsidP="004261A4">
      <w:pPr>
        <w:widowControl w:val="0"/>
        <w:suppressAutoHyphens/>
        <w:autoSpaceDE w:val="0"/>
        <w:autoSpaceDN w:val="0"/>
        <w:adjustRightInd w:val="0"/>
        <w:ind w:right="1829"/>
        <w:textAlignment w:val="center"/>
        <w:rPr>
          <w:rFonts w:ascii="Verdana" w:hAnsi="Verdana"/>
          <w:bCs/>
          <w:color w:val="000000"/>
          <w:sz w:val="22"/>
          <w:szCs w:val="22"/>
          <w:u w:color="000000"/>
        </w:rPr>
      </w:pPr>
      <w:r w:rsidRPr="00B82828">
        <w:rPr>
          <w:rFonts w:ascii="Verdana" w:hAnsi="Verdana"/>
          <w:bCs/>
          <w:color w:val="000000"/>
          <w:sz w:val="22"/>
          <w:szCs w:val="22"/>
          <w:u w:color="000000"/>
        </w:rPr>
        <w:t xml:space="preserve">                           </w:t>
      </w:r>
      <w:r>
        <w:rPr>
          <w:rFonts w:ascii="Verdana" w:hAnsi="Verdana"/>
          <w:bCs/>
          <w:color w:val="000000"/>
          <w:sz w:val="22"/>
          <w:szCs w:val="22"/>
          <w:u w:color="000000"/>
        </w:rPr>
        <w:t xml:space="preserve">           </w:t>
      </w:r>
      <w:r w:rsidRPr="00B82828">
        <w:rPr>
          <w:rFonts w:ascii="Verdana" w:hAnsi="Verdana"/>
          <w:bCs/>
          <w:color w:val="000000"/>
          <w:sz w:val="22"/>
          <w:szCs w:val="22"/>
          <w:u w:color="000000"/>
        </w:rPr>
        <w:t>La biglietteria chiude un’ora prima</w:t>
      </w:r>
    </w:p>
    <w:p w14:paraId="3895D484" w14:textId="77777777" w:rsidR="004261A4" w:rsidRPr="00B82828" w:rsidRDefault="004261A4" w:rsidP="004261A4">
      <w:pPr>
        <w:widowControl w:val="0"/>
        <w:suppressAutoHyphens/>
        <w:autoSpaceDE w:val="0"/>
        <w:autoSpaceDN w:val="0"/>
        <w:adjustRightInd w:val="0"/>
        <w:ind w:right="1829"/>
        <w:textAlignment w:val="center"/>
        <w:rPr>
          <w:rFonts w:ascii="Verdana" w:hAnsi="Verdana"/>
          <w:bCs/>
          <w:color w:val="000000"/>
          <w:sz w:val="22"/>
          <w:szCs w:val="22"/>
          <w:u w:color="000000"/>
        </w:rPr>
      </w:pPr>
      <w:r w:rsidRPr="00B82828">
        <w:rPr>
          <w:rFonts w:ascii="Verdana" w:eastAsia="Times New Roman" w:hAnsi="Verdana"/>
          <w:sz w:val="22"/>
          <w:szCs w:val="22"/>
        </w:rPr>
        <w:tab/>
      </w:r>
    </w:p>
    <w:p w14:paraId="67068B31"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
          <w:bCs/>
        </w:rPr>
        <w:t xml:space="preserve">Festività </w:t>
      </w:r>
      <w:r w:rsidRPr="00B82828">
        <w:rPr>
          <w:rFonts w:ascii="Verdana" w:hAnsi="Verdana"/>
          <w:bCs/>
        </w:rPr>
        <w:tab/>
        <w:t>giovedì 7 dicembre: 9.30 – 22.30</w:t>
      </w:r>
    </w:p>
    <w:p w14:paraId="0116BC55"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Cs/>
        </w:rPr>
        <w:tab/>
        <w:t>Venerdì 8 dicembre: 9.30 – 19.30</w:t>
      </w:r>
    </w:p>
    <w:p w14:paraId="6043C113"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Cs/>
        </w:rPr>
        <w:tab/>
        <w:t>Domenica 24 dicembre: 9.30 -14.30</w:t>
      </w:r>
    </w:p>
    <w:p w14:paraId="2252D896"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Cs/>
        </w:rPr>
        <w:tab/>
        <w:t>Lunedì 25 dicembre: 14.30 – 18.30</w:t>
      </w:r>
    </w:p>
    <w:p w14:paraId="5F4BB9E6"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Cs/>
        </w:rPr>
        <w:tab/>
        <w:t>Martedì 26 dicembre: 9.30 – 19.30</w:t>
      </w:r>
    </w:p>
    <w:p w14:paraId="77278A5D"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Cs/>
        </w:rPr>
        <w:tab/>
        <w:t>Domenica 31 dicembre: 9.30 - 14.30</w:t>
      </w:r>
    </w:p>
    <w:p w14:paraId="42F3FB82"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Cs/>
        </w:rPr>
        <w:tab/>
        <w:t>Lunedì 1 gennaio 14.30 – 19.30</w:t>
      </w:r>
    </w:p>
    <w:p w14:paraId="25048F75"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Cs/>
        </w:rPr>
        <w:tab/>
        <w:t>Sabato 6 gennaio 9.30 – 22.30</w:t>
      </w:r>
    </w:p>
    <w:p w14:paraId="3B003E31" w14:textId="77777777" w:rsidR="004261A4" w:rsidRPr="00B82828" w:rsidRDefault="004261A4" w:rsidP="004261A4">
      <w:pPr>
        <w:pStyle w:val="Grigliamedia21"/>
        <w:tabs>
          <w:tab w:val="left" w:pos="2977"/>
        </w:tabs>
        <w:spacing w:line="276" w:lineRule="auto"/>
        <w:rPr>
          <w:rFonts w:ascii="Verdana" w:hAnsi="Verdana"/>
        </w:rPr>
      </w:pPr>
    </w:p>
    <w:p w14:paraId="135EAA9B"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
          <w:bCs/>
        </w:rPr>
        <w:t>Info mostra</w:t>
      </w:r>
      <w:r w:rsidRPr="00B82828">
        <w:rPr>
          <w:rFonts w:ascii="Verdana" w:hAnsi="Verdana"/>
          <w:b/>
          <w:bCs/>
        </w:rPr>
        <w:tab/>
      </w:r>
      <w:r w:rsidRPr="00B82828">
        <w:rPr>
          <w:rFonts w:ascii="Verdana" w:hAnsi="Verdana"/>
          <w:bCs/>
        </w:rPr>
        <w:t>T + 39 199151121</w:t>
      </w:r>
    </w:p>
    <w:p w14:paraId="31C3B6C1"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Cs/>
        </w:rPr>
        <w:tab/>
      </w:r>
      <w:r w:rsidRPr="005227E3">
        <w:rPr>
          <w:rFonts w:ascii="Verdana" w:hAnsi="Verdana"/>
          <w:bCs/>
        </w:rPr>
        <w:t>www.palazzoreale</w:t>
      </w:r>
      <w:r>
        <w:rPr>
          <w:rFonts w:ascii="Verdana" w:hAnsi="Verdana"/>
          <w:bCs/>
        </w:rPr>
        <w:t>milano</w:t>
      </w:r>
      <w:r w:rsidRPr="005227E3">
        <w:rPr>
          <w:rFonts w:ascii="Verdana" w:hAnsi="Verdana"/>
          <w:bCs/>
        </w:rPr>
        <w:t>.it</w:t>
      </w:r>
    </w:p>
    <w:p w14:paraId="3C46D7AA"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Cs/>
        </w:rPr>
        <w:tab/>
        <w:t>mostre@civita.it</w:t>
      </w:r>
    </w:p>
    <w:p w14:paraId="04CC6E87" w14:textId="77777777" w:rsidR="004261A4" w:rsidRPr="00B82828" w:rsidRDefault="004261A4" w:rsidP="004261A4">
      <w:pPr>
        <w:pStyle w:val="Grigliamedia21"/>
        <w:tabs>
          <w:tab w:val="left" w:pos="2977"/>
        </w:tabs>
        <w:spacing w:line="276" w:lineRule="auto"/>
        <w:rPr>
          <w:rFonts w:ascii="Verdana" w:hAnsi="Verdana"/>
          <w:bCs/>
        </w:rPr>
      </w:pPr>
    </w:p>
    <w:p w14:paraId="31B8D562" w14:textId="77777777" w:rsidR="004261A4" w:rsidRPr="00B82828" w:rsidRDefault="004261A4" w:rsidP="004261A4">
      <w:pPr>
        <w:pStyle w:val="Grigliamedia21"/>
        <w:tabs>
          <w:tab w:val="left" w:pos="2977"/>
        </w:tabs>
        <w:rPr>
          <w:rFonts w:ascii="Verdana" w:hAnsi="Verdana"/>
          <w:b/>
          <w:bCs/>
        </w:rPr>
      </w:pPr>
      <w:r w:rsidRPr="00B82828">
        <w:rPr>
          <w:rFonts w:ascii="Verdana" w:hAnsi="Verdana"/>
          <w:b/>
          <w:bCs/>
        </w:rPr>
        <w:t xml:space="preserve">Biglietto di ingresso </w:t>
      </w:r>
      <w:r w:rsidRPr="00B82828">
        <w:rPr>
          <w:rFonts w:ascii="Verdana" w:hAnsi="Verdana"/>
          <w:b/>
          <w:bCs/>
        </w:rPr>
        <w:tab/>
      </w:r>
      <w:r w:rsidRPr="00B82828">
        <w:rPr>
          <w:rFonts w:ascii="Verdana" w:eastAsia="Arial Unicode MS" w:hAnsi="Verdana"/>
          <w:b/>
          <w:bCs/>
          <w:bdr w:val="none" w:sz="0" w:space="0" w:color="auto" w:frame="1"/>
          <w:lang w:eastAsia="it-IT"/>
        </w:rPr>
        <w:t xml:space="preserve">INTERO </w:t>
      </w:r>
      <w:r w:rsidRPr="00B82828">
        <w:rPr>
          <w:rFonts w:ascii="Verdana" w:eastAsia="Arial Unicode MS" w:hAnsi="Verdana"/>
          <w:b/>
          <w:bdr w:val="none" w:sz="0" w:space="0" w:color="auto" w:frame="1"/>
          <w:lang w:eastAsia="it-IT"/>
        </w:rPr>
        <w:t xml:space="preserve">€ </w:t>
      </w:r>
      <w:r w:rsidRPr="00B82828">
        <w:rPr>
          <w:rFonts w:ascii="Verdana" w:eastAsia="Arial Unicode MS" w:hAnsi="Verdana"/>
          <w:b/>
          <w:bCs/>
          <w:bdr w:val="none" w:sz="0" w:space="0" w:color="auto" w:frame="1"/>
          <w:lang w:eastAsia="it-IT"/>
        </w:rPr>
        <w:t>12,00</w:t>
      </w:r>
    </w:p>
    <w:p w14:paraId="1ADEEE1D" w14:textId="77777777" w:rsidR="004261A4" w:rsidRPr="00B82828" w:rsidRDefault="004261A4" w:rsidP="004261A4">
      <w:pPr>
        <w:pStyle w:val="Grigliamedia21"/>
        <w:tabs>
          <w:tab w:val="left" w:pos="2977"/>
        </w:tabs>
        <w:rPr>
          <w:rFonts w:ascii="Verdana" w:hAnsi="Verdana"/>
          <w:b/>
          <w:bCs/>
          <w:rtl/>
        </w:rPr>
      </w:pPr>
      <w:r w:rsidRPr="00B82828">
        <w:rPr>
          <w:rFonts w:ascii="Verdana" w:hAnsi="Verdana"/>
          <w:b/>
          <w:bCs/>
        </w:rPr>
        <w:t xml:space="preserve">comprensivo di </w:t>
      </w:r>
    </w:p>
    <w:p w14:paraId="75619C62" w14:textId="77777777" w:rsidR="004261A4" w:rsidRPr="00B82828" w:rsidRDefault="004261A4" w:rsidP="004261A4">
      <w:pPr>
        <w:pStyle w:val="Grigliamedia21"/>
        <w:tabs>
          <w:tab w:val="left" w:pos="2977"/>
        </w:tabs>
        <w:ind w:left="2977" w:hanging="2977"/>
        <w:jc w:val="both"/>
        <w:rPr>
          <w:rFonts w:ascii="Verdana" w:hAnsi="Verdana"/>
          <w:bCs/>
        </w:rPr>
      </w:pPr>
      <w:r w:rsidRPr="00B82828">
        <w:rPr>
          <w:rFonts w:ascii="Verdana" w:hAnsi="Verdana"/>
          <w:b/>
          <w:bCs/>
        </w:rPr>
        <w:t>audioguida</w:t>
      </w:r>
      <w:r w:rsidRPr="00B82828">
        <w:rPr>
          <w:rFonts w:ascii="Verdana" w:hAnsi="Verdana"/>
          <w:b/>
          <w:bCs/>
        </w:rPr>
        <w:tab/>
        <w:t xml:space="preserve">RIDOTTO € 10,00 </w:t>
      </w:r>
      <w:r w:rsidRPr="00B82828">
        <w:rPr>
          <w:rFonts w:ascii="Verdana" w:hAnsi="Verdana"/>
          <w:bCs/>
        </w:rPr>
        <w:t xml:space="preserve">per gruppi di almeno 15 e massimo 25 persone, maggiori di 65 anni, minori dai 6 ai 26 anni, disabili, possessori Card Annuale Civici Musei Milanesi, soci TCI Touring Club con tessera, aderenti a “Lunedì Musei” (Museo </w:t>
      </w:r>
      <w:proofErr w:type="spellStart"/>
      <w:r w:rsidRPr="00B82828">
        <w:rPr>
          <w:rFonts w:ascii="Verdana" w:hAnsi="Verdana"/>
          <w:bCs/>
        </w:rPr>
        <w:t>Poldi</w:t>
      </w:r>
      <w:proofErr w:type="spellEnd"/>
      <w:r w:rsidRPr="00B82828">
        <w:rPr>
          <w:rFonts w:ascii="Verdana" w:hAnsi="Verdana"/>
          <w:bCs/>
        </w:rPr>
        <w:t xml:space="preserve"> Pezzoli e Museo Teatrale alla Scala), militari, forze dell’ordine non in servizio, insegnanti, titolari Giunti Card e Amici di Forma</w:t>
      </w:r>
    </w:p>
    <w:p w14:paraId="3CB9513D" w14:textId="77777777" w:rsidR="004261A4" w:rsidRPr="00B82828" w:rsidRDefault="004261A4" w:rsidP="004261A4">
      <w:pPr>
        <w:pStyle w:val="Grigliamedia21"/>
        <w:tabs>
          <w:tab w:val="left" w:pos="2977"/>
        </w:tabs>
        <w:ind w:left="2977" w:hanging="2977"/>
        <w:jc w:val="both"/>
        <w:rPr>
          <w:rFonts w:ascii="Verdana" w:hAnsi="Verdana"/>
          <w:b/>
          <w:bCs/>
        </w:rPr>
      </w:pPr>
    </w:p>
    <w:p w14:paraId="2C6E71E5" w14:textId="77777777" w:rsidR="004261A4" w:rsidRPr="00B82828" w:rsidRDefault="004261A4" w:rsidP="004261A4">
      <w:pPr>
        <w:pStyle w:val="Grigliamedia21"/>
        <w:tabs>
          <w:tab w:val="left" w:pos="2977"/>
        </w:tabs>
        <w:ind w:left="2977" w:hanging="2977"/>
        <w:jc w:val="both"/>
        <w:rPr>
          <w:rFonts w:ascii="Verdana" w:hAnsi="Verdana"/>
          <w:bCs/>
          <w:rtl/>
          <w:lang w:val="en-US"/>
        </w:rPr>
      </w:pPr>
      <w:r w:rsidRPr="00B82828">
        <w:rPr>
          <w:rFonts w:ascii="Verdana" w:hAnsi="Verdana"/>
          <w:b/>
          <w:bCs/>
        </w:rPr>
        <w:tab/>
        <w:t xml:space="preserve">RIDOTTO € 8,00 </w:t>
      </w:r>
      <w:r w:rsidRPr="00B82828">
        <w:rPr>
          <w:rFonts w:ascii="Verdana" w:hAnsi="Verdana"/>
          <w:bCs/>
        </w:rPr>
        <w:t>possessori Abbonamento Card Musei Lombardia Milano</w:t>
      </w:r>
    </w:p>
    <w:p w14:paraId="241424C7" w14:textId="77777777" w:rsidR="004261A4" w:rsidRPr="00B82828" w:rsidRDefault="004261A4" w:rsidP="004261A4">
      <w:pPr>
        <w:pStyle w:val="Grigliamedia21"/>
        <w:tabs>
          <w:tab w:val="left" w:pos="2977"/>
        </w:tabs>
        <w:ind w:left="2977" w:hanging="2977"/>
        <w:jc w:val="both"/>
        <w:rPr>
          <w:rFonts w:ascii="Verdana" w:hAnsi="Verdana"/>
          <w:bCs/>
        </w:rPr>
      </w:pPr>
      <w:r w:rsidRPr="00B82828">
        <w:rPr>
          <w:rFonts w:ascii="Verdana" w:hAnsi="Verdana"/>
          <w:bCs/>
          <w:rtl/>
          <w:lang w:val="en-US"/>
        </w:rPr>
        <w:tab/>
      </w:r>
    </w:p>
    <w:p w14:paraId="33D39DD1" w14:textId="77777777" w:rsidR="004261A4" w:rsidRPr="00B82828" w:rsidRDefault="004261A4" w:rsidP="004261A4">
      <w:pPr>
        <w:pStyle w:val="Grigliamedia21"/>
        <w:tabs>
          <w:tab w:val="left" w:pos="2977"/>
        </w:tabs>
        <w:ind w:left="2977"/>
        <w:jc w:val="both"/>
        <w:rPr>
          <w:rFonts w:ascii="Verdana" w:hAnsi="Verdana"/>
          <w:bCs/>
        </w:rPr>
      </w:pPr>
      <w:r w:rsidRPr="00B82828">
        <w:rPr>
          <w:rFonts w:ascii="Verdana" w:hAnsi="Verdana"/>
          <w:b/>
          <w:bCs/>
        </w:rPr>
        <w:t xml:space="preserve">RIDOTTO SPECIALE € 6,00 </w:t>
      </w:r>
      <w:r w:rsidRPr="00B82828">
        <w:rPr>
          <w:rFonts w:ascii="Verdana" w:hAnsi="Verdana"/>
          <w:bCs/>
        </w:rPr>
        <w:t xml:space="preserve">gruppi di studenti e scolaresche di ogni ordine e grado, gruppi organizzati dal Touring Club o dal Fai (ai quali non si applica il diritto di prenotazione), volontari del servizio civile nazionale con tesserino di identificazione, </w:t>
      </w:r>
      <w:r w:rsidRPr="00B82828">
        <w:rPr>
          <w:rFonts w:ascii="Verdana" w:hAnsi="Verdana"/>
          <w:bCs/>
        </w:rPr>
        <w:lastRenderedPageBreak/>
        <w:t xml:space="preserve">giornalisti con tessera </w:t>
      </w:r>
      <w:proofErr w:type="spellStart"/>
      <w:r w:rsidRPr="00B82828">
        <w:rPr>
          <w:rFonts w:ascii="Verdana" w:hAnsi="Verdana"/>
          <w:bCs/>
        </w:rPr>
        <w:t>OdG</w:t>
      </w:r>
      <w:proofErr w:type="spellEnd"/>
      <w:r w:rsidRPr="00B82828">
        <w:rPr>
          <w:rFonts w:ascii="Verdana" w:hAnsi="Verdana"/>
          <w:bCs/>
        </w:rPr>
        <w:t xml:space="preserve"> con bollino dell’anno in corso, altre categorie convenzionate, dipendenti comunali con esibizione badge (eventuale ospite entra con ingresso intero), volontari del Servizio Civile operanti presso il Comune di Milano (previa esibizione del tesserino di identificazione). </w:t>
      </w:r>
    </w:p>
    <w:p w14:paraId="585A2541" w14:textId="77777777" w:rsidR="004261A4" w:rsidRPr="00B82828" w:rsidRDefault="004261A4" w:rsidP="004261A4">
      <w:pPr>
        <w:pStyle w:val="Grigliamedia21"/>
        <w:tabs>
          <w:tab w:val="left" w:pos="2977"/>
        </w:tabs>
        <w:ind w:left="2977"/>
        <w:jc w:val="both"/>
        <w:rPr>
          <w:rFonts w:ascii="Verdana" w:hAnsi="Verdana"/>
          <w:bCs/>
        </w:rPr>
      </w:pPr>
    </w:p>
    <w:p w14:paraId="15540FA6" w14:textId="77777777" w:rsidR="004261A4" w:rsidRPr="00B82828" w:rsidRDefault="004261A4" w:rsidP="004261A4">
      <w:pPr>
        <w:pStyle w:val="Grigliamedia21"/>
        <w:tabs>
          <w:tab w:val="left" w:pos="2977"/>
        </w:tabs>
        <w:ind w:left="2977"/>
        <w:jc w:val="both"/>
        <w:rPr>
          <w:rFonts w:ascii="Verdana" w:hAnsi="Verdana"/>
          <w:bCs/>
        </w:rPr>
      </w:pPr>
      <w:r w:rsidRPr="00B82828">
        <w:rPr>
          <w:rFonts w:ascii="Verdana" w:hAnsi="Verdana"/>
          <w:b/>
          <w:bCs/>
        </w:rPr>
        <w:t>RIDOTTO FAMIGLIA</w:t>
      </w:r>
      <w:r w:rsidRPr="00B82828">
        <w:rPr>
          <w:rFonts w:ascii="Verdana" w:hAnsi="Verdana"/>
          <w:bCs/>
        </w:rPr>
        <w:t xml:space="preserve"> uno o due genitori </w:t>
      </w:r>
      <w:r w:rsidRPr="00B82828">
        <w:rPr>
          <w:rFonts w:ascii="Verdana" w:hAnsi="Verdana"/>
          <w:b/>
          <w:bCs/>
        </w:rPr>
        <w:t>€ 10,00</w:t>
      </w:r>
      <w:r w:rsidRPr="00B82828">
        <w:rPr>
          <w:rFonts w:ascii="Verdana" w:hAnsi="Verdana"/>
          <w:bCs/>
        </w:rPr>
        <w:t xml:space="preserve"> a testa con bambino/i dai 6 ai 14 anni </w:t>
      </w:r>
      <w:r w:rsidRPr="00B82828">
        <w:rPr>
          <w:rFonts w:ascii="Verdana" w:hAnsi="Verdana"/>
          <w:b/>
          <w:bCs/>
        </w:rPr>
        <w:t>€ 6,00</w:t>
      </w:r>
      <w:r w:rsidRPr="00B82828">
        <w:rPr>
          <w:rFonts w:ascii="Verdana" w:hAnsi="Verdana"/>
          <w:bCs/>
        </w:rPr>
        <w:t xml:space="preserve"> a testa</w:t>
      </w:r>
    </w:p>
    <w:p w14:paraId="54E90F65" w14:textId="77777777" w:rsidR="004261A4" w:rsidRPr="00B82828" w:rsidRDefault="004261A4" w:rsidP="004261A4">
      <w:pPr>
        <w:pStyle w:val="Grigliamedia21"/>
        <w:tabs>
          <w:tab w:val="left" w:pos="2977"/>
        </w:tabs>
        <w:ind w:left="2977"/>
        <w:jc w:val="both"/>
        <w:rPr>
          <w:rFonts w:ascii="Verdana" w:hAnsi="Verdana"/>
          <w:bCs/>
        </w:rPr>
      </w:pPr>
    </w:p>
    <w:p w14:paraId="0C008976" w14:textId="77777777" w:rsidR="004261A4" w:rsidRPr="00B82828" w:rsidRDefault="004261A4" w:rsidP="004261A4">
      <w:pPr>
        <w:pStyle w:val="Grigliamedia21"/>
        <w:tabs>
          <w:tab w:val="left" w:pos="2977"/>
        </w:tabs>
        <w:ind w:left="2977"/>
        <w:jc w:val="both"/>
        <w:rPr>
          <w:rFonts w:ascii="Verdana" w:hAnsi="Verdana"/>
          <w:bCs/>
        </w:rPr>
      </w:pPr>
      <w:r w:rsidRPr="00B82828">
        <w:rPr>
          <w:rFonts w:ascii="Verdana" w:hAnsi="Verdana"/>
          <w:b/>
          <w:bCs/>
        </w:rPr>
        <w:t xml:space="preserve">GRATUITO </w:t>
      </w:r>
      <w:r w:rsidRPr="00B82828">
        <w:rPr>
          <w:rFonts w:ascii="Verdana" w:hAnsi="Verdana"/>
          <w:bCs/>
        </w:rPr>
        <w:t xml:space="preserve">per minori di 6 anni, un accompagnatore per gruppo, due insegnanti accompagnatori per classe, un accompagnatore per disabile, un accompagnatore e una guida per gruppo Touring, dipendenti della Soprintendenza ai Beni Paesaggistici e Architettonici di Milano, giornalisti iscritti all’albo e accreditati da ufficio stampa, tesserati ICOM, guide turistiche abilitate, guide turistiche (previa esibizione di tesserino di abilitazione professionale), dipendenti dell’area polo mostre di Palazzo Reale, componenti commissione vigilanza e vigili del fuoco  </w:t>
      </w:r>
    </w:p>
    <w:p w14:paraId="0BA61956" w14:textId="77777777" w:rsidR="004261A4" w:rsidRPr="00B82828" w:rsidRDefault="004261A4" w:rsidP="004261A4">
      <w:pPr>
        <w:pStyle w:val="Grigliamedia21"/>
        <w:tabs>
          <w:tab w:val="left" w:pos="2977"/>
        </w:tabs>
        <w:spacing w:line="276" w:lineRule="auto"/>
        <w:rPr>
          <w:rFonts w:ascii="Verdana" w:hAnsi="Verdana"/>
        </w:rPr>
      </w:pPr>
    </w:p>
    <w:p w14:paraId="7E26A4D2"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
          <w:bCs/>
        </w:rPr>
        <w:t>Visite guidate</w:t>
      </w:r>
      <w:r w:rsidRPr="00B82828">
        <w:rPr>
          <w:rFonts w:ascii="Verdana" w:hAnsi="Verdana"/>
          <w:b/>
          <w:bCs/>
        </w:rPr>
        <w:tab/>
      </w:r>
      <w:r w:rsidRPr="00B82828">
        <w:rPr>
          <w:rFonts w:ascii="Verdana" w:hAnsi="Verdana"/>
          <w:bCs/>
        </w:rPr>
        <w:t>Gruppi € 100,00</w:t>
      </w:r>
    </w:p>
    <w:p w14:paraId="2B8E0F6A" w14:textId="77777777" w:rsidR="004261A4" w:rsidRPr="00B82828" w:rsidRDefault="004261A4" w:rsidP="004261A4">
      <w:pPr>
        <w:pStyle w:val="Grigliamedia21"/>
        <w:tabs>
          <w:tab w:val="left" w:pos="2977"/>
        </w:tabs>
        <w:spacing w:line="276" w:lineRule="auto"/>
        <w:rPr>
          <w:rFonts w:ascii="Verdana" w:hAnsi="Verdana"/>
          <w:bCs/>
        </w:rPr>
      </w:pPr>
      <w:r w:rsidRPr="00B82828">
        <w:rPr>
          <w:rFonts w:ascii="Verdana" w:hAnsi="Verdana"/>
          <w:bCs/>
        </w:rPr>
        <w:tab/>
        <w:t>Scuole € 80,00</w:t>
      </w:r>
    </w:p>
    <w:p w14:paraId="03F22A8E" w14:textId="77777777" w:rsidR="004261A4" w:rsidRPr="00B82828" w:rsidRDefault="004261A4" w:rsidP="004261A4">
      <w:pPr>
        <w:pStyle w:val="Grigliamedia21"/>
        <w:tabs>
          <w:tab w:val="left" w:pos="2977"/>
        </w:tabs>
        <w:spacing w:line="276" w:lineRule="auto"/>
        <w:rPr>
          <w:rFonts w:ascii="Verdana" w:hAnsi="Verdana"/>
        </w:rPr>
      </w:pPr>
      <w:r w:rsidRPr="00B82828">
        <w:rPr>
          <w:rFonts w:ascii="Verdana" w:hAnsi="Verdana"/>
          <w:bCs/>
        </w:rPr>
        <w:tab/>
        <w:t>In lingua € 120,00</w:t>
      </w:r>
    </w:p>
    <w:p w14:paraId="7C574347" w14:textId="77777777" w:rsidR="004261A4" w:rsidRPr="00B82828" w:rsidRDefault="004261A4" w:rsidP="004261A4">
      <w:pPr>
        <w:pStyle w:val="Grigliamedia21"/>
        <w:tabs>
          <w:tab w:val="left" w:pos="2977"/>
        </w:tabs>
        <w:spacing w:line="276" w:lineRule="auto"/>
        <w:rPr>
          <w:rFonts w:ascii="Verdana" w:hAnsi="Verdana"/>
        </w:rPr>
      </w:pPr>
    </w:p>
    <w:p w14:paraId="3ABCF5C0" w14:textId="77777777" w:rsidR="004261A4" w:rsidRPr="00B82828" w:rsidRDefault="004261A4" w:rsidP="004261A4">
      <w:pPr>
        <w:pStyle w:val="Grigliamedia21"/>
        <w:tabs>
          <w:tab w:val="left" w:pos="2977"/>
        </w:tabs>
        <w:spacing w:line="276" w:lineRule="auto"/>
        <w:rPr>
          <w:rFonts w:ascii="Verdana" w:eastAsia="Arial Unicode MS" w:hAnsi="Verdana"/>
          <w:bCs/>
          <w:bdr w:val="none" w:sz="0" w:space="0" w:color="auto" w:frame="1"/>
          <w:rtl/>
          <w:lang w:eastAsia="it-IT"/>
        </w:rPr>
      </w:pPr>
      <w:r w:rsidRPr="00B82828">
        <w:rPr>
          <w:rFonts w:ascii="Verdana" w:hAnsi="Verdana"/>
          <w:b/>
          <w:bCs/>
        </w:rPr>
        <w:t>Modalità di accesso</w:t>
      </w:r>
      <w:r w:rsidRPr="00B82828">
        <w:rPr>
          <w:rFonts w:ascii="Verdana" w:hAnsi="Verdana"/>
          <w:b/>
          <w:bCs/>
        </w:rPr>
        <w:tab/>
      </w:r>
      <w:r w:rsidRPr="00B82828">
        <w:rPr>
          <w:rFonts w:ascii="Verdana" w:eastAsia="Arial Unicode MS" w:hAnsi="Verdana"/>
          <w:b/>
          <w:bCs/>
          <w:bdr w:val="none" w:sz="0" w:space="0" w:color="auto" w:frame="1"/>
          <w:lang w:eastAsia="it-IT"/>
        </w:rPr>
        <w:t>Singoli</w:t>
      </w:r>
      <w:r w:rsidRPr="00B82828">
        <w:rPr>
          <w:rFonts w:ascii="Verdana" w:eastAsia="Arial Unicode MS" w:hAnsi="Verdana"/>
          <w:bCs/>
          <w:bdr w:val="none" w:sz="0" w:space="0" w:color="auto" w:frame="1"/>
          <w:lang w:eastAsia="it-IT"/>
        </w:rPr>
        <w:t>: prenotazione consigliata</w:t>
      </w:r>
    </w:p>
    <w:p w14:paraId="7E2CA36F" w14:textId="77777777" w:rsidR="004261A4" w:rsidRPr="00B82828" w:rsidRDefault="004261A4" w:rsidP="004261A4">
      <w:pPr>
        <w:pStyle w:val="Grigliamedia21"/>
        <w:tabs>
          <w:tab w:val="left" w:pos="2977"/>
        </w:tabs>
        <w:rPr>
          <w:rFonts w:ascii="Verdana" w:hAnsi="Verdana"/>
          <w:bCs/>
          <w:bdr w:val="none" w:sz="0" w:space="0" w:color="auto" w:frame="1"/>
          <w:lang w:eastAsia="it-IT"/>
        </w:rPr>
      </w:pPr>
      <w:r w:rsidRPr="00B82828">
        <w:rPr>
          <w:rFonts w:ascii="Verdana" w:hAnsi="Verdana"/>
          <w:b/>
          <w:bCs/>
          <w:bdr w:val="none" w:sz="0" w:space="0" w:color="auto" w:frame="1"/>
          <w:lang w:eastAsia="it-IT"/>
        </w:rPr>
        <w:tab/>
        <w:t>Gruppi e scuole</w:t>
      </w:r>
      <w:r w:rsidRPr="00B82828">
        <w:rPr>
          <w:rFonts w:ascii="Verdana" w:hAnsi="Verdana"/>
          <w:bCs/>
          <w:bdr w:val="none" w:sz="0" w:space="0" w:color="auto" w:frame="1"/>
          <w:lang w:eastAsia="it-IT"/>
        </w:rPr>
        <w:t xml:space="preserve">: prenotazione obbligatoria, </w:t>
      </w:r>
    </w:p>
    <w:p w14:paraId="1186CD9E" w14:textId="77777777" w:rsidR="004261A4" w:rsidRPr="00B82828" w:rsidRDefault="004261A4" w:rsidP="004261A4">
      <w:pPr>
        <w:pStyle w:val="Grigliamedia21"/>
        <w:tabs>
          <w:tab w:val="left" w:pos="2977"/>
        </w:tabs>
        <w:rPr>
          <w:rFonts w:ascii="Verdana" w:hAnsi="Verdana"/>
        </w:rPr>
      </w:pPr>
      <w:r w:rsidRPr="00B82828">
        <w:rPr>
          <w:rFonts w:ascii="Verdana" w:hAnsi="Verdana"/>
          <w:bCs/>
          <w:bdr w:val="none" w:sz="0" w:space="0" w:color="auto" w:frame="1"/>
          <w:lang w:eastAsia="it-IT"/>
        </w:rPr>
        <w:tab/>
      </w:r>
      <w:r w:rsidRPr="00B82828">
        <w:rPr>
          <w:rFonts w:ascii="Verdana" w:eastAsia="Arial Unicode MS" w:hAnsi="Verdana"/>
          <w:bCs/>
          <w:bdr w:val="none" w:sz="0" w:space="0" w:color="auto" w:frame="1"/>
          <w:lang w:eastAsia="it-IT"/>
        </w:rPr>
        <w:t>min. 15 – max. 30 persone</w:t>
      </w:r>
    </w:p>
    <w:p w14:paraId="7B8AD646" w14:textId="77777777" w:rsidR="004261A4" w:rsidRPr="00B82828" w:rsidRDefault="004261A4" w:rsidP="004261A4">
      <w:pPr>
        <w:pStyle w:val="Grigliamedia21"/>
        <w:tabs>
          <w:tab w:val="left" w:pos="2977"/>
        </w:tabs>
        <w:spacing w:line="276" w:lineRule="auto"/>
        <w:rPr>
          <w:rFonts w:ascii="Verdana" w:hAnsi="Verdana"/>
        </w:rPr>
      </w:pPr>
    </w:p>
    <w:p w14:paraId="184B3E42" w14:textId="77777777" w:rsidR="004261A4" w:rsidRPr="00EA584D" w:rsidRDefault="004261A4" w:rsidP="004261A4">
      <w:pPr>
        <w:pStyle w:val="Grigliamedia21"/>
        <w:tabs>
          <w:tab w:val="left" w:pos="2977"/>
        </w:tabs>
        <w:spacing w:line="276" w:lineRule="auto"/>
        <w:rPr>
          <w:rFonts w:ascii="Verdana" w:hAnsi="Verdana"/>
          <w:bCs/>
        </w:rPr>
      </w:pPr>
      <w:r w:rsidRPr="00B82828">
        <w:rPr>
          <w:rFonts w:ascii="Verdana" w:hAnsi="Verdana"/>
          <w:b/>
          <w:bCs/>
        </w:rPr>
        <w:t>Diritto di prenotazione</w:t>
      </w:r>
      <w:r w:rsidRPr="00B82828">
        <w:rPr>
          <w:rFonts w:ascii="Verdana" w:hAnsi="Verdana"/>
          <w:b/>
          <w:bCs/>
        </w:rPr>
        <w:tab/>
      </w:r>
      <w:r w:rsidRPr="00EA584D">
        <w:rPr>
          <w:rFonts w:ascii="Verdana" w:hAnsi="Verdana"/>
          <w:b/>
          <w:bCs/>
        </w:rPr>
        <w:t xml:space="preserve">€ 1,50 </w:t>
      </w:r>
      <w:r w:rsidRPr="00EA584D">
        <w:rPr>
          <w:rFonts w:ascii="Verdana" w:hAnsi="Verdana"/>
          <w:bCs/>
        </w:rPr>
        <w:t>per i biglietti: intero, ridotto, gruppi</w:t>
      </w:r>
    </w:p>
    <w:p w14:paraId="19A02326" w14:textId="77777777" w:rsidR="004261A4" w:rsidRPr="00B82828" w:rsidRDefault="004261A4" w:rsidP="004261A4">
      <w:pPr>
        <w:pStyle w:val="Grigliamedia21"/>
        <w:tabs>
          <w:tab w:val="left" w:pos="2977"/>
        </w:tabs>
        <w:spacing w:line="276" w:lineRule="auto"/>
        <w:rPr>
          <w:rFonts w:ascii="Verdana" w:hAnsi="Verdana"/>
          <w:bCs/>
        </w:rPr>
      </w:pPr>
      <w:r w:rsidRPr="00EA584D">
        <w:rPr>
          <w:rFonts w:ascii="Verdana" w:hAnsi="Verdana"/>
          <w:b/>
          <w:bCs/>
        </w:rPr>
        <w:tab/>
        <w:t xml:space="preserve">€ 1,00 </w:t>
      </w:r>
      <w:r w:rsidRPr="00EA584D">
        <w:rPr>
          <w:rFonts w:ascii="Verdana" w:hAnsi="Verdana"/>
          <w:bCs/>
        </w:rPr>
        <w:t>per i biglietti: famiglia, ridotto speciale, scuole</w:t>
      </w:r>
    </w:p>
    <w:p w14:paraId="2F7132FC" w14:textId="77777777" w:rsidR="004261A4" w:rsidRPr="00B82828" w:rsidRDefault="004261A4" w:rsidP="004261A4">
      <w:pPr>
        <w:pStyle w:val="Grigliamedia21"/>
        <w:tabs>
          <w:tab w:val="left" w:pos="2977"/>
        </w:tabs>
        <w:spacing w:line="276" w:lineRule="auto"/>
        <w:rPr>
          <w:rFonts w:ascii="Verdana" w:hAnsi="Verdana"/>
          <w:bCs/>
          <w:highlight w:val="yellow"/>
        </w:rPr>
      </w:pPr>
    </w:p>
    <w:p w14:paraId="24BDC0A5" w14:textId="77777777" w:rsidR="004261A4" w:rsidRPr="00B82828" w:rsidRDefault="004261A4" w:rsidP="004261A4">
      <w:pPr>
        <w:pStyle w:val="Grigliamedia21"/>
        <w:tabs>
          <w:tab w:val="left" w:pos="2977"/>
        </w:tabs>
        <w:spacing w:after="80" w:line="276" w:lineRule="auto"/>
        <w:ind w:left="2970" w:hanging="2970"/>
        <w:rPr>
          <w:rFonts w:ascii="Verdana" w:hAnsi="Verdana"/>
          <w:bCs/>
          <w:rtl/>
        </w:rPr>
      </w:pPr>
      <w:r w:rsidRPr="00B82828">
        <w:rPr>
          <w:rFonts w:ascii="Verdana" w:hAnsi="Verdana"/>
          <w:b/>
          <w:bCs/>
        </w:rPr>
        <w:t>Uffici Stampa</w:t>
      </w:r>
      <w:r w:rsidRPr="00B82828">
        <w:rPr>
          <w:rFonts w:ascii="Verdana" w:hAnsi="Verdana"/>
          <w:bCs/>
        </w:rPr>
        <w:tab/>
      </w:r>
      <w:r w:rsidRPr="00B82828">
        <w:rPr>
          <w:rFonts w:ascii="Verdana" w:hAnsi="Verdana"/>
          <w:bCs/>
        </w:rPr>
        <w:tab/>
        <w:t>Valentina Notarberardino – 366 6678862 e Laura Bianconi – 3357854609  Contrasto</w:t>
      </w:r>
    </w:p>
    <w:p w14:paraId="1E943E47" w14:textId="77777777" w:rsidR="004261A4" w:rsidRPr="00B82828" w:rsidRDefault="004261A4" w:rsidP="004261A4">
      <w:pPr>
        <w:pStyle w:val="Grigliamedia21"/>
        <w:tabs>
          <w:tab w:val="left" w:pos="2977"/>
        </w:tabs>
        <w:spacing w:after="80"/>
        <w:ind w:left="2977"/>
        <w:rPr>
          <w:rFonts w:ascii="Verdana" w:hAnsi="Verdana"/>
          <w:bCs/>
        </w:rPr>
      </w:pPr>
      <w:r w:rsidRPr="00B82828">
        <w:rPr>
          <w:rFonts w:ascii="Verdana" w:hAnsi="Verdana"/>
          <w:bCs/>
        </w:rPr>
        <w:t xml:space="preserve">Anna </w:t>
      </w:r>
      <w:proofErr w:type="spellStart"/>
      <w:r w:rsidRPr="00B82828">
        <w:rPr>
          <w:rFonts w:ascii="Verdana" w:hAnsi="Verdana"/>
          <w:bCs/>
        </w:rPr>
        <w:t>Defrancesco</w:t>
      </w:r>
      <w:proofErr w:type="spellEnd"/>
      <w:r w:rsidRPr="00B82828">
        <w:rPr>
          <w:rFonts w:ascii="Verdana" w:hAnsi="Verdana"/>
          <w:bCs/>
        </w:rPr>
        <w:t xml:space="preserve"> - CLP - </w:t>
      </w:r>
      <w:proofErr w:type="spellStart"/>
      <w:r w:rsidRPr="00B82828">
        <w:rPr>
          <w:rFonts w:ascii="Verdana" w:hAnsi="Verdana"/>
          <w:bCs/>
        </w:rPr>
        <w:t>GAmm</w:t>
      </w:r>
      <w:proofErr w:type="spellEnd"/>
      <w:r w:rsidRPr="00B82828">
        <w:rPr>
          <w:rFonts w:ascii="Verdana" w:hAnsi="Verdana"/>
          <w:bCs/>
        </w:rPr>
        <w:t xml:space="preserve"> Giunti 02 36755700 - </w:t>
      </w:r>
    </w:p>
    <w:p w14:paraId="3825F672" w14:textId="77777777" w:rsidR="004261A4" w:rsidRPr="00B82828" w:rsidRDefault="004261A4" w:rsidP="004261A4">
      <w:pPr>
        <w:pStyle w:val="Grigliamedia21"/>
        <w:tabs>
          <w:tab w:val="left" w:pos="2977"/>
        </w:tabs>
        <w:spacing w:line="276" w:lineRule="auto"/>
        <w:rPr>
          <w:rFonts w:ascii="Verdana" w:hAnsi="Verdana"/>
        </w:rPr>
      </w:pPr>
      <w:r w:rsidRPr="00B82828">
        <w:rPr>
          <w:rFonts w:ascii="Verdana" w:hAnsi="Verdana"/>
          <w:bCs/>
        </w:rPr>
        <w:tab/>
        <w:t>Ombretta Roverselli - Civita 02 43353527</w:t>
      </w:r>
    </w:p>
    <w:p w14:paraId="236C4649" w14:textId="77777777" w:rsidR="004261A4" w:rsidRPr="00B82828" w:rsidRDefault="004261A4" w:rsidP="004261A4">
      <w:pPr>
        <w:pStyle w:val="Grigliamedia21"/>
        <w:tabs>
          <w:tab w:val="left" w:pos="2977"/>
        </w:tabs>
        <w:rPr>
          <w:rFonts w:ascii="Verdana" w:hAnsi="Verdana"/>
          <w:b/>
          <w:bCs/>
        </w:rPr>
      </w:pPr>
      <w:r w:rsidRPr="00B82828">
        <w:rPr>
          <w:rFonts w:ascii="Verdana" w:hAnsi="Verdana"/>
          <w:b/>
          <w:bCs/>
        </w:rPr>
        <w:t xml:space="preserve">Ufficio Stampa </w:t>
      </w:r>
    </w:p>
    <w:p w14:paraId="0BD13451" w14:textId="77777777" w:rsidR="004261A4" w:rsidRPr="00B82828" w:rsidRDefault="004261A4" w:rsidP="004261A4">
      <w:pPr>
        <w:pStyle w:val="Grigliamedia21"/>
        <w:tabs>
          <w:tab w:val="left" w:pos="2977"/>
        </w:tabs>
        <w:rPr>
          <w:rFonts w:ascii="Verdana" w:hAnsi="Verdana"/>
          <w:b/>
          <w:bCs/>
        </w:rPr>
      </w:pPr>
      <w:r w:rsidRPr="00B82828">
        <w:rPr>
          <w:rFonts w:ascii="Verdana" w:hAnsi="Verdana"/>
          <w:b/>
          <w:bCs/>
        </w:rPr>
        <w:t>Comune di Milano</w:t>
      </w:r>
      <w:r w:rsidRPr="00B82828">
        <w:rPr>
          <w:rFonts w:ascii="Verdana" w:hAnsi="Verdana"/>
          <w:b/>
          <w:bCs/>
        </w:rPr>
        <w:tab/>
        <w:t>Elena Maria Conenna</w:t>
      </w:r>
    </w:p>
    <w:p w14:paraId="16A5EDA0" w14:textId="73722C7B" w:rsidR="002A1147" w:rsidRDefault="004261A4" w:rsidP="004261A4">
      <w:pPr>
        <w:pStyle w:val="Paragrafobase"/>
        <w:jc w:val="both"/>
        <w:rPr>
          <w:rFonts w:ascii="Verdana" w:hAnsi="Verdana"/>
          <w:bCs/>
        </w:rPr>
      </w:pPr>
      <w:r w:rsidRPr="00B82828">
        <w:rPr>
          <w:rFonts w:ascii="Verdana" w:hAnsi="Verdana"/>
          <w:bCs/>
        </w:rPr>
        <w:tab/>
      </w:r>
      <w:r>
        <w:rPr>
          <w:rFonts w:ascii="Verdana" w:hAnsi="Verdana"/>
          <w:bCs/>
        </w:rPr>
        <w:t xml:space="preserve">                           </w:t>
      </w:r>
      <w:hyperlink r:id="rId8" w:history="1">
        <w:r w:rsidRPr="0036234A">
          <w:rPr>
            <w:rStyle w:val="Collegamentoipertestuale"/>
            <w:rFonts w:ascii="Verdana" w:hAnsi="Verdana"/>
          </w:rPr>
          <w:t>elenamaria.conenna@comune.milano.it</w:t>
        </w:r>
      </w:hyperlink>
    </w:p>
    <w:p w14:paraId="74ABD32D" w14:textId="0DA451AE" w:rsidR="004261A4" w:rsidRDefault="004261A4" w:rsidP="004261A4">
      <w:pPr>
        <w:pStyle w:val="Paragrafobase"/>
        <w:jc w:val="both"/>
        <w:rPr>
          <w:rFonts w:ascii="Verdana" w:hAnsi="Verdana"/>
          <w:bCs/>
        </w:rPr>
      </w:pPr>
    </w:p>
    <w:p w14:paraId="3FD03F63" w14:textId="77777777" w:rsidR="004261A4" w:rsidRDefault="004261A4" w:rsidP="004261A4">
      <w:pPr>
        <w:pStyle w:val="Paragrafobase"/>
        <w:jc w:val="both"/>
        <w:rPr>
          <w:rFonts w:ascii="Arial" w:hAnsi="Arial" w:cs="Arial"/>
        </w:rPr>
      </w:pPr>
    </w:p>
    <w:p w14:paraId="67889EA4" w14:textId="738C0567" w:rsidR="004261A4" w:rsidRDefault="004261A4" w:rsidP="004261A4">
      <w:pPr>
        <w:pStyle w:val="Paragrafobase"/>
        <w:jc w:val="both"/>
        <w:rPr>
          <w:rFonts w:ascii="Arial" w:hAnsi="Arial" w:cs="Arial"/>
        </w:rPr>
        <w:sectPr w:rsidR="004261A4" w:rsidSect="004261A4">
          <w:headerReference w:type="even" r:id="rId9"/>
          <w:headerReference w:type="default" r:id="rId10"/>
          <w:footerReference w:type="even" r:id="rId11"/>
          <w:footerReference w:type="default" r:id="rId12"/>
          <w:headerReference w:type="first" r:id="rId13"/>
          <w:footerReference w:type="first" r:id="rId14"/>
          <w:pgSz w:w="11900" w:h="16840"/>
          <w:pgMar w:top="2268" w:right="794" w:bottom="2381" w:left="993" w:header="709" w:footer="709" w:gutter="0"/>
          <w:cols w:space="708"/>
          <w:titlePg/>
        </w:sectPr>
      </w:pPr>
    </w:p>
    <w:p w14:paraId="563D78AF" w14:textId="35D4CF0D" w:rsidR="002A1147" w:rsidRPr="00A667DD" w:rsidRDefault="002A1147" w:rsidP="00A667DD">
      <w:pPr>
        <w:tabs>
          <w:tab w:val="left" w:pos="1973"/>
        </w:tabs>
        <w:rPr>
          <w:lang w:eastAsia="ja-JP"/>
        </w:rPr>
      </w:pPr>
    </w:p>
    <w:sectPr w:rsidR="002A1147" w:rsidRPr="00A667DD" w:rsidSect="00A667DD">
      <w:pgSz w:w="11900" w:h="16820"/>
      <w:pgMar w:top="2835" w:right="794" w:bottom="2381" w:left="79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C9886" w14:textId="77777777" w:rsidR="00343A6F" w:rsidRDefault="00343A6F" w:rsidP="005F4E21">
      <w:r>
        <w:separator/>
      </w:r>
    </w:p>
  </w:endnote>
  <w:endnote w:type="continuationSeparator" w:id="0">
    <w:p w14:paraId="19579906" w14:textId="77777777" w:rsidR="00343A6F" w:rsidRDefault="00343A6F" w:rsidP="005F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altName w:val="Garamond"/>
    <w:charset w:val="00"/>
    <w:family w:val="roman"/>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F5F1B" w14:textId="76F2D923" w:rsidR="00BB1B09" w:rsidRDefault="00BB1B0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5A389" w14:textId="06712618" w:rsidR="00BB1B09" w:rsidRDefault="00BB1B0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5AE58" w14:textId="6FEABDC4" w:rsidR="00343A6F" w:rsidRPr="005C508B" w:rsidRDefault="00BB1B09" w:rsidP="005C508B">
    <w:pPr>
      <w:pStyle w:val="Pidipagina"/>
    </w:pPr>
    <w:r>
      <w:rPr>
        <w:noProof/>
      </w:rPr>
      <w:drawing>
        <wp:anchor distT="0" distB="0" distL="114300" distR="114300" simplePos="0" relativeHeight="251667968" behindDoc="0" locked="0" layoutInCell="1" allowOverlap="1" wp14:anchorId="2AC125B5" wp14:editId="0D224EB1">
          <wp:simplePos x="0" y="0"/>
          <wp:positionH relativeFrom="page">
            <wp:posOffset>0</wp:posOffset>
          </wp:positionH>
          <wp:positionV relativeFrom="paragraph">
            <wp:posOffset>0</wp:posOffset>
          </wp:positionV>
          <wp:extent cx="7828915" cy="865505"/>
          <wp:effectExtent l="0" t="0" r="0" b="0"/>
          <wp:wrapTopAndBottom/>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 6.png"/>
                  <pic:cNvPicPr/>
                </pic:nvPicPr>
                <pic:blipFill>
                  <a:blip r:embed="rId1">
                    <a:extLst>
                      <a:ext uri="{28A0092B-C50C-407E-A947-70E740481C1C}">
                        <a14:useLocalDpi xmlns:a14="http://schemas.microsoft.com/office/drawing/2010/main" val="0"/>
                      </a:ext>
                    </a:extLst>
                  </a:blip>
                  <a:stretch>
                    <a:fillRect/>
                  </a:stretch>
                </pic:blipFill>
                <pic:spPr>
                  <a:xfrm>
                    <a:off x="0" y="0"/>
                    <a:ext cx="7828915" cy="8655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F9BAE" w14:textId="77777777" w:rsidR="00343A6F" w:rsidRDefault="00343A6F" w:rsidP="005F4E21">
      <w:r>
        <w:separator/>
      </w:r>
    </w:p>
  </w:footnote>
  <w:footnote w:type="continuationSeparator" w:id="0">
    <w:p w14:paraId="27F3814B" w14:textId="77777777" w:rsidR="00343A6F" w:rsidRDefault="00343A6F" w:rsidP="005F4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80BEB" w14:textId="32E8A5CB" w:rsidR="00BB1B09" w:rsidRDefault="00BB1B0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A38CA" w14:textId="35951237" w:rsidR="00343A6F" w:rsidRDefault="00343A6F">
    <w:pPr>
      <w:pStyle w:val="Intestazione"/>
    </w:pPr>
    <w:r>
      <w:rPr>
        <w:noProof/>
      </w:rPr>
      <w:drawing>
        <wp:anchor distT="0" distB="0" distL="114300" distR="114300" simplePos="0" relativeHeight="251653632" behindDoc="1" locked="0" layoutInCell="1" allowOverlap="1" wp14:anchorId="69017D44" wp14:editId="06402AAA">
          <wp:simplePos x="0" y="0"/>
          <wp:positionH relativeFrom="page">
            <wp:posOffset>-1</wp:posOffset>
          </wp:positionH>
          <wp:positionV relativeFrom="page">
            <wp:posOffset>0</wp:posOffset>
          </wp:positionV>
          <wp:extent cx="7595235" cy="617960"/>
          <wp:effectExtent l="0" t="0" r="0" b="0"/>
          <wp:wrapNone/>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sta1.png"/>
                  <pic:cNvPicPr/>
                </pic:nvPicPr>
                <pic:blipFill>
                  <a:blip r:embed="rId1">
                    <a:extLst>
                      <a:ext uri="{28A0092B-C50C-407E-A947-70E740481C1C}">
                        <a14:useLocalDpi xmlns:a14="http://schemas.microsoft.com/office/drawing/2010/main" val="0"/>
                      </a:ext>
                    </a:extLst>
                  </a:blip>
                  <a:stretch>
                    <a:fillRect/>
                  </a:stretch>
                </pic:blipFill>
                <pic:spPr>
                  <a:xfrm>
                    <a:off x="0" y="0"/>
                    <a:ext cx="7595235" cy="617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7BB4E" w14:textId="0477EA41" w:rsidR="00343A6F" w:rsidRPr="00FB29D9" w:rsidRDefault="00343A6F" w:rsidP="00FB29D9">
    <w:pPr>
      <w:pStyle w:val="Intestazione"/>
    </w:pPr>
    <w:r>
      <w:rPr>
        <w:noProof/>
      </w:rPr>
      <w:drawing>
        <wp:anchor distT="0" distB="0" distL="114300" distR="114300" simplePos="0" relativeHeight="251660800" behindDoc="0" locked="0" layoutInCell="1" allowOverlap="1" wp14:anchorId="66716DB0" wp14:editId="426CFF8E">
          <wp:simplePos x="0" y="0"/>
          <wp:positionH relativeFrom="column">
            <wp:posOffset>-504190</wp:posOffset>
          </wp:positionH>
          <wp:positionV relativeFrom="paragraph">
            <wp:posOffset>-450215</wp:posOffset>
          </wp:positionV>
          <wp:extent cx="7559675" cy="3572510"/>
          <wp:effectExtent l="0" t="0" r="9525" b="8890"/>
          <wp:wrapTight wrapText="bothSides">
            <wp:wrapPolygon edited="0">
              <wp:start x="0" y="0"/>
              <wp:lineTo x="0" y="21500"/>
              <wp:lineTo x="21555" y="21500"/>
              <wp:lineTo x="21555" y="0"/>
              <wp:lineTo x="0" y="0"/>
            </wp:wrapPolygon>
          </wp:wrapTight>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 5.jpg"/>
                  <pic:cNvPicPr/>
                </pic:nvPicPr>
                <pic:blipFill>
                  <a:blip r:embed="rId1">
                    <a:extLst>
                      <a:ext uri="{28A0092B-C50C-407E-A947-70E740481C1C}">
                        <a14:useLocalDpi xmlns:a14="http://schemas.microsoft.com/office/drawing/2010/main" val="0"/>
                      </a:ext>
                    </a:extLst>
                  </a:blip>
                  <a:stretch>
                    <a:fillRect/>
                  </a:stretch>
                </pic:blipFill>
                <pic:spPr>
                  <a:xfrm>
                    <a:off x="0" y="0"/>
                    <a:ext cx="7559675" cy="35725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35"/>
    <w:rsid w:val="00070F04"/>
    <w:rsid w:val="00093B95"/>
    <w:rsid w:val="001E0FF3"/>
    <w:rsid w:val="001E4F83"/>
    <w:rsid w:val="00202680"/>
    <w:rsid w:val="002A1147"/>
    <w:rsid w:val="00322E4B"/>
    <w:rsid w:val="00343A6F"/>
    <w:rsid w:val="00346257"/>
    <w:rsid w:val="003A734B"/>
    <w:rsid w:val="00406742"/>
    <w:rsid w:val="004261A4"/>
    <w:rsid w:val="004F34A4"/>
    <w:rsid w:val="00531782"/>
    <w:rsid w:val="00584C06"/>
    <w:rsid w:val="00596088"/>
    <w:rsid w:val="005C508B"/>
    <w:rsid w:val="005F4E21"/>
    <w:rsid w:val="0060638E"/>
    <w:rsid w:val="00763723"/>
    <w:rsid w:val="00797E80"/>
    <w:rsid w:val="008564B3"/>
    <w:rsid w:val="008F3338"/>
    <w:rsid w:val="009160FB"/>
    <w:rsid w:val="00936557"/>
    <w:rsid w:val="009808CE"/>
    <w:rsid w:val="00994C0C"/>
    <w:rsid w:val="00A36821"/>
    <w:rsid w:val="00A667DD"/>
    <w:rsid w:val="00B07C05"/>
    <w:rsid w:val="00B43428"/>
    <w:rsid w:val="00B87F3B"/>
    <w:rsid w:val="00BA6246"/>
    <w:rsid w:val="00BB1B09"/>
    <w:rsid w:val="00E03B35"/>
    <w:rsid w:val="00E93101"/>
    <w:rsid w:val="00EF7ABD"/>
    <w:rsid w:val="00F17872"/>
    <w:rsid w:val="00F9672F"/>
    <w:rsid w:val="00FB29D9"/>
    <w:rsid w:val="00FF52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1422C3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3B3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03B35"/>
    <w:rPr>
      <w:rFonts w:ascii="Lucida Grande" w:hAnsi="Lucida Grande"/>
      <w:sz w:val="18"/>
      <w:szCs w:val="18"/>
      <w:lang w:eastAsia="it-IT"/>
    </w:rPr>
  </w:style>
  <w:style w:type="paragraph" w:customStyle="1" w:styleId="Paragrafobase">
    <w:name w:val="[Paragrafo base]"/>
    <w:basedOn w:val="Normale"/>
    <w:uiPriority w:val="99"/>
    <w:rsid w:val="00E03B3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Revisione">
    <w:name w:val="Revision"/>
    <w:hidden/>
    <w:uiPriority w:val="99"/>
    <w:semiHidden/>
    <w:rsid w:val="00596088"/>
    <w:rPr>
      <w:sz w:val="24"/>
      <w:szCs w:val="24"/>
      <w:lang w:eastAsia="it-IT"/>
    </w:rPr>
  </w:style>
  <w:style w:type="paragraph" w:styleId="Testonotaapidipagina">
    <w:name w:val="footnote text"/>
    <w:basedOn w:val="Normale"/>
    <w:link w:val="TestonotaapidipaginaCarattere"/>
    <w:uiPriority w:val="99"/>
    <w:unhideWhenUsed/>
    <w:rsid w:val="005F4E21"/>
  </w:style>
  <w:style w:type="character" w:customStyle="1" w:styleId="TestonotaapidipaginaCarattere">
    <w:name w:val="Testo nota a piè di pagina Carattere"/>
    <w:basedOn w:val="Carpredefinitoparagrafo"/>
    <w:link w:val="Testonotaapidipagina"/>
    <w:uiPriority w:val="99"/>
    <w:rsid w:val="005F4E21"/>
    <w:rPr>
      <w:sz w:val="24"/>
      <w:szCs w:val="24"/>
      <w:lang w:eastAsia="it-IT"/>
    </w:rPr>
  </w:style>
  <w:style w:type="character" w:styleId="Rimandonotaapidipagina">
    <w:name w:val="footnote reference"/>
    <w:basedOn w:val="Carpredefinitoparagrafo"/>
    <w:uiPriority w:val="99"/>
    <w:unhideWhenUsed/>
    <w:rsid w:val="005F4E21"/>
    <w:rPr>
      <w:vertAlign w:val="superscript"/>
    </w:rPr>
  </w:style>
  <w:style w:type="paragraph" w:styleId="Intestazione">
    <w:name w:val="header"/>
    <w:basedOn w:val="Normale"/>
    <w:link w:val="IntestazioneCarattere"/>
    <w:uiPriority w:val="99"/>
    <w:unhideWhenUsed/>
    <w:rsid w:val="008F3338"/>
    <w:pPr>
      <w:tabs>
        <w:tab w:val="center" w:pos="4819"/>
        <w:tab w:val="right" w:pos="9638"/>
      </w:tabs>
    </w:pPr>
  </w:style>
  <w:style w:type="character" w:customStyle="1" w:styleId="IntestazioneCarattere">
    <w:name w:val="Intestazione Carattere"/>
    <w:basedOn w:val="Carpredefinitoparagrafo"/>
    <w:link w:val="Intestazione"/>
    <w:uiPriority w:val="99"/>
    <w:rsid w:val="008F3338"/>
    <w:rPr>
      <w:sz w:val="24"/>
      <w:szCs w:val="24"/>
      <w:lang w:eastAsia="it-IT"/>
    </w:rPr>
  </w:style>
  <w:style w:type="paragraph" w:styleId="Pidipagina">
    <w:name w:val="footer"/>
    <w:basedOn w:val="Normale"/>
    <w:link w:val="PidipaginaCarattere"/>
    <w:uiPriority w:val="99"/>
    <w:unhideWhenUsed/>
    <w:rsid w:val="008F3338"/>
    <w:pPr>
      <w:tabs>
        <w:tab w:val="center" w:pos="4819"/>
        <w:tab w:val="right" w:pos="9638"/>
      </w:tabs>
    </w:pPr>
  </w:style>
  <w:style w:type="character" w:customStyle="1" w:styleId="PidipaginaCarattere">
    <w:name w:val="Piè di pagina Carattere"/>
    <w:basedOn w:val="Carpredefinitoparagrafo"/>
    <w:link w:val="Pidipagina"/>
    <w:uiPriority w:val="99"/>
    <w:rsid w:val="008F3338"/>
    <w:rPr>
      <w:sz w:val="24"/>
      <w:szCs w:val="24"/>
      <w:lang w:eastAsia="it-IT"/>
    </w:rPr>
  </w:style>
  <w:style w:type="paragraph" w:styleId="NormaleWeb">
    <w:name w:val="Normal (Web)"/>
    <w:basedOn w:val="Normale"/>
    <w:uiPriority w:val="99"/>
    <w:semiHidden/>
    <w:unhideWhenUsed/>
    <w:rsid w:val="004261A4"/>
    <w:pPr>
      <w:spacing w:before="100" w:beforeAutospacing="1" w:after="100" w:afterAutospacing="1"/>
    </w:pPr>
    <w:rPr>
      <w:rFonts w:eastAsia="Times New Roman"/>
    </w:rPr>
  </w:style>
  <w:style w:type="paragraph" w:customStyle="1" w:styleId="Grigliamedia21">
    <w:name w:val="Griglia media 21"/>
    <w:uiPriority w:val="1"/>
    <w:qFormat/>
    <w:rsid w:val="004261A4"/>
    <w:rPr>
      <w:rFonts w:ascii="Calibri" w:eastAsia="Calibri" w:hAnsi="Calibri"/>
      <w:sz w:val="22"/>
      <w:szCs w:val="22"/>
      <w:lang w:eastAsia="en-US"/>
    </w:rPr>
  </w:style>
  <w:style w:type="character" w:styleId="Collegamentoipertestuale">
    <w:name w:val="Hyperlink"/>
    <w:basedOn w:val="Carpredefinitoparagrafo"/>
    <w:uiPriority w:val="99"/>
    <w:unhideWhenUsed/>
    <w:rsid w:val="004261A4"/>
    <w:rPr>
      <w:color w:val="0000FF" w:themeColor="hyperlink"/>
      <w:u w:val="single"/>
    </w:rPr>
  </w:style>
  <w:style w:type="character" w:customStyle="1" w:styleId="UnresolvedMention">
    <w:name w:val="Unresolved Mention"/>
    <w:basedOn w:val="Carpredefinitoparagrafo"/>
    <w:uiPriority w:val="99"/>
    <w:semiHidden/>
    <w:unhideWhenUsed/>
    <w:rsid w:val="004261A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03B3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E03B35"/>
    <w:rPr>
      <w:rFonts w:ascii="Lucida Grande" w:hAnsi="Lucida Grande"/>
      <w:sz w:val="18"/>
      <w:szCs w:val="18"/>
      <w:lang w:eastAsia="it-IT"/>
    </w:rPr>
  </w:style>
  <w:style w:type="paragraph" w:customStyle="1" w:styleId="Paragrafobase">
    <w:name w:val="[Paragrafo base]"/>
    <w:basedOn w:val="Normale"/>
    <w:uiPriority w:val="99"/>
    <w:rsid w:val="00E03B3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Revisione">
    <w:name w:val="Revision"/>
    <w:hidden/>
    <w:uiPriority w:val="99"/>
    <w:semiHidden/>
    <w:rsid w:val="00596088"/>
    <w:rPr>
      <w:sz w:val="24"/>
      <w:szCs w:val="24"/>
      <w:lang w:eastAsia="it-IT"/>
    </w:rPr>
  </w:style>
  <w:style w:type="paragraph" w:styleId="Testonotaapidipagina">
    <w:name w:val="footnote text"/>
    <w:basedOn w:val="Normale"/>
    <w:link w:val="TestonotaapidipaginaCarattere"/>
    <w:uiPriority w:val="99"/>
    <w:unhideWhenUsed/>
    <w:rsid w:val="005F4E21"/>
  </w:style>
  <w:style w:type="character" w:customStyle="1" w:styleId="TestonotaapidipaginaCarattere">
    <w:name w:val="Testo nota a piè di pagina Carattere"/>
    <w:basedOn w:val="Carpredefinitoparagrafo"/>
    <w:link w:val="Testonotaapidipagina"/>
    <w:uiPriority w:val="99"/>
    <w:rsid w:val="005F4E21"/>
    <w:rPr>
      <w:sz w:val="24"/>
      <w:szCs w:val="24"/>
      <w:lang w:eastAsia="it-IT"/>
    </w:rPr>
  </w:style>
  <w:style w:type="character" w:styleId="Rimandonotaapidipagina">
    <w:name w:val="footnote reference"/>
    <w:basedOn w:val="Carpredefinitoparagrafo"/>
    <w:uiPriority w:val="99"/>
    <w:unhideWhenUsed/>
    <w:rsid w:val="005F4E21"/>
    <w:rPr>
      <w:vertAlign w:val="superscript"/>
    </w:rPr>
  </w:style>
  <w:style w:type="paragraph" w:styleId="Intestazione">
    <w:name w:val="header"/>
    <w:basedOn w:val="Normale"/>
    <w:link w:val="IntestazioneCarattere"/>
    <w:uiPriority w:val="99"/>
    <w:unhideWhenUsed/>
    <w:rsid w:val="008F3338"/>
    <w:pPr>
      <w:tabs>
        <w:tab w:val="center" w:pos="4819"/>
        <w:tab w:val="right" w:pos="9638"/>
      </w:tabs>
    </w:pPr>
  </w:style>
  <w:style w:type="character" w:customStyle="1" w:styleId="IntestazioneCarattere">
    <w:name w:val="Intestazione Carattere"/>
    <w:basedOn w:val="Carpredefinitoparagrafo"/>
    <w:link w:val="Intestazione"/>
    <w:uiPriority w:val="99"/>
    <w:rsid w:val="008F3338"/>
    <w:rPr>
      <w:sz w:val="24"/>
      <w:szCs w:val="24"/>
      <w:lang w:eastAsia="it-IT"/>
    </w:rPr>
  </w:style>
  <w:style w:type="paragraph" w:styleId="Pidipagina">
    <w:name w:val="footer"/>
    <w:basedOn w:val="Normale"/>
    <w:link w:val="PidipaginaCarattere"/>
    <w:uiPriority w:val="99"/>
    <w:unhideWhenUsed/>
    <w:rsid w:val="008F3338"/>
    <w:pPr>
      <w:tabs>
        <w:tab w:val="center" w:pos="4819"/>
        <w:tab w:val="right" w:pos="9638"/>
      </w:tabs>
    </w:pPr>
  </w:style>
  <w:style w:type="character" w:customStyle="1" w:styleId="PidipaginaCarattere">
    <w:name w:val="Piè di pagina Carattere"/>
    <w:basedOn w:val="Carpredefinitoparagrafo"/>
    <w:link w:val="Pidipagina"/>
    <w:uiPriority w:val="99"/>
    <w:rsid w:val="008F3338"/>
    <w:rPr>
      <w:sz w:val="24"/>
      <w:szCs w:val="24"/>
      <w:lang w:eastAsia="it-IT"/>
    </w:rPr>
  </w:style>
  <w:style w:type="paragraph" w:styleId="NormaleWeb">
    <w:name w:val="Normal (Web)"/>
    <w:basedOn w:val="Normale"/>
    <w:uiPriority w:val="99"/>
    <w:semiHidden/>
    <w:unhideWhenUsed/>
    <w:rsid w:val="004261A4"/>
    <w:pPr>
      <w:spacing w:before="100" w:beforeAutospacing="1" w:after="100" w:afterAutospacing="1"/>
    </w:pPr>
    <w:rPr>
      <w:rFonts w:eastAsia="Times New Roman"/>
    </w:rPr>
  </w:style>
  <w:style w:type="paragraph" w:customStyle="1" w:styleId="Grigliamedia21">
    <w:name w:val="Griglia media 21"/>
    <w:uiPriority w:val="1"/>
    <w:qFormat/>
    <w:rsid w:val="004261A4"/>
    <w:rPr>
      <w:rFonts w:ascii="Calibri" w:eastAsia="Calibri" w:hAnsi="Calibri"/>
      <w:sz w:val="22"/>
      <w:szCs w:val="22"/>
      <w:lang w:eastAsia="en-US"/>
    </w:rPr>
  </w:style>
  <w:style w:type="character" w:styleId="Collegamentoipertestuale">
    <w:name w:val="Hyperlink"/>
    <w:basedOn w:val="Carpredefinitoparagrafo"/>
    <w:uiPriority w:val="99"/>
    <w:unhideWhenUsed/>
    <w:rsid w:val="004261A4"/>
    <w:rPr>
      <w:color w:val="0000FF" w:themeColor="hyperlink"/>
      <w:u w:val="single"/>
    </w:rPr>
  </w:style>
  <w:style w:type="character" w:customStyle="1" w:styleId="UnresolvedMention">
    <w:name w:val="Unresolved Mention"/>
    <w:basedOn w:val="Carpredefinitoparagrafo"/>
    <w:uiPriority w:val="99"/>
    <w:semiHidden/>
    <w:unhideWhenUsed/>
    <w:rsid w:val="004261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maria.conenna@comune.milano.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A2FF-DC1B-4973-A2D4-31BD3789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7322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Resconi</dc:creator>
  <cp:lastModifiedBy>Anna</cp:lastModifiedBy>
  <cp:revision>2</cp:revision>
  <cp:lastPrinted>2017-10-24T14:02:00Z</cp:lastPrinted>
  <dcterms:created xsi:type="dcterms:W3CDTF">2017-11-30T15:53:00Z</dcterms:created>
  <dcterms:modified xsi:type="dcterms:W3CDTF">2017-11-30T15:53:00Z</dcterms:modified>
</cp:coreProperties>
</file>