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35397" w14:textId="77777777" w:rsidR="00104CB7" w:rsidRPr="00104CB7" w:rsidRDefault="00104CB7" w:rsidP="00F14E07">
      <w:pPr>
        <w:spacing w:after="0"/>
        <w:jc w:val="both"/>
        <w:rPr>
          <w:rFonts w:cstheme="minorHAnsi"/>
          <w:b/>
          <w:bCs/>
          <w:iCs/>
          <w:color w:val="000000"/>
          <w:sz w:val="28"/>
          <w:szCs w:val="28"/>
          <w:lang w:eastAsia="it-IT"/>
        </w:rPr>
      </w:pPr>
      <w:r w:rsidRPr="00104CB7">
        <w:rPr>
          <w:rFonts w:cstheme="minorHAnsi"/>
          <w:b/>
          <w:bCs/>
          <w:iCs/>
          <w:color w:val="000000"/>
          <w:sz w:val="28"/>
          <w:szCs w:val="28"/>
          <w:lang w:eastAsia="it-IT"/>
        </w:rPr>
        <w:t>ELENCO OPERE</w:t>
      </w:r>
    </w:p>
    <w:p w14:paraId="0EB063C5" w14:textId="1ABAA299" w:rsidR="00F14E07" w:rsidRDefault="00F14E07" w:rsidP="00F14E07">
      <w:pPr>
        <w:spacing w:after="0"/>
        <w:jc w:val="both"/>
        <w:rPr>
          <w:rFonts w:cstheme="minorHAnsi"/>
          <w:bCs/>
          <w:i/>
          <w:iCs/>
          <w:color w:val="000000"/>
          <w:sz w:val="28"/>
          <w:szCs w:val="28"/>
          <w:lang w:eastAsia="it-IT"/>
        </w:rPr>
      </w:pPr>
      <w:r>
        <w:rPr>
          <w:rFonts w:cstheme="minorHAnsi"/>
          <w:bCs/>
          <w:iCs/>
          <w:color w:val="000000"/>
          <w:sz w:val="28"/>
          <w:szCs w:val="28"/>
          <w:lang w:eastAsia="it-IT"/>
        </w:rPr>
        <w:br/>
      </w:r>
      <w:r w:rsidRPr="00F14E07">
        <w:rPr>
          <w:rFonts w:cstheme="minorHAnsi"/>
          <w:bCs/>
          <w:i/>
          <w:iCs/>
          <w:color w:val="000000"/>
          <w:sz w:val="28"/>
          <w:szCs w:val="28"/>
          <w:lang w:eastAsia="it-IT"/>
        </w:rPr>
        <w:t>Leonardo da Vinci. L’uomo modello del mondo</w:t>
      </w:r>
    </w:p>
    <w:p w14:paraId="64D8E251" w14:textId="77777777" w:rsidR="00104CB7" w:rsidRPr="00104CB7" w:rsidRDefault="00104CB7" w:rsidP="00260486">
      <w:pPr>
        <w:jc w:val="both"/>
        <w:rPr>
          <w:rFonts w:cstheme="minorHAnsi"/>
          <w:bCs/>
          <w:iCs/>
          <w:color w:val="000000"/>
          <w:lang w:eastAsia="it-IT"/>
        </w:rPr>
      </w:pPr>
    </w:p>
    <w:p w14:paraId="6F6F3682" w14:textId="4B7DF6E9" w:rsidR="00104CB7" w:rsidRPr="00260486" w:rsidRDefault="00104CB7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 per profilo maschile, due studi di occhi, due busti di fanciulla visti di spalle</w:t>
      </w:r>
      <w:r w:rsidRPr="00260486">
        <w:rPr>
          <w:rFonts w:cstheme="minorHAnsi"/>
          <w:bCs/>
          <w:iCs/>
          <w:color w:val="000000"/>
          <w:lang w:eastAsia="it-IT"/>
        </w:rPr>
        <w:t xml:space="preserve">, </w:t>
      </w:r>
      <w:r w:rsidR="003C390F">
        <w:t>tracce di punta metallica, inchiostro bruno su carta</w:t>
      </w:r>
      <w:r w:rsidRPr="00260486">
        <w:rPr>
          <w:rFonts w:cstheme="minorHAnsi"/>
          <w:bCs/>
          <w:iCs/>
          <w:color w:val="000000"/>
          <w:lang w:eastAsia="it-IT"/>
        </w:rPr>
        <w:t>, Washington, National Gallery</w:t>
      </w:r>
    </w:p>
    <w:p w14:paraId="63D3AD57" w14:textId="054CF9DF" w:rsidR="00104CB7" w:rsidRPr="00260486" w:rsidRDefault="00104CB7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 di figura inginocchiata, angelo e putti</w:t>
      </w:r>
      <w:r w:rsidRPr="00260486">
        <w:rPr>
          <w:rFonts w:cstheme="minorHAnsi"/>
          <w:bCs/>
          <w:iCs/>
          <w:color w:val="000000"/>
          <w:lang w:eastAsia="it-IT"/>
        </w:rPr>
        <w:t>, inchiostro metallo-tannico, punta metallica su carta,</w:t>
      </w:r>
      <w:r w:rsidRPr="00104CB7">
        <w:t xml:space="preserve"> </w:t>
      </w:r>
      <w:r w:rsidRPr="00260486">
        <w:rPr>
          <w:rFonts w:cstheme="minorHAnsi"/>
          <w:bCs/>
          <w:iCs/>
          <w:color w:val="000000"/>
          <w:lang w:eastAsia="it-IT"/>
        </w:rPr>
        <w:t>Venezia, Gallerie dell'Accademia</w:t>
      </w:r>
    </w:p>
    <w:p w14:paraId="751A8AF1" w14:textId="623F0F70" w:rsidR="00104CB7" w:rsidRPr="00260486" w:rsidRDefault="00104CB7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 per Madonna col Bambino e angeli</w:t>
      </w:r>
      <w:r w:rsidRPr="00260486">
        <w:rPr>
          <w:rFonts w:cstheme="minorHAnsi"/>
          <w:bCs/>
          <w:iCs/>
          <w:color w:val="000000"/>
          <w:lang w:eastAsia="it-IT"/>
        </w:rPr>
        <w:t>, inchiostro metallo-tannico, punta metallica, pietra, Venezia, Gallerie dell'Accademia</w:t>
      </w:r>
    </w:p>
    <w:p w14:paraId="284023D7" w14:textId="7A10CCE3" w:rsidR="00104CB7" w:rsidRPr="00260486" w:rsidRDefault="00104CB7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Studi di armi e combattenti </w:t>
      </w:r>
      <w:r w:rsidRPr="00AF441B">
        <w:rPr>
          <w:rFonts w:cstheme="minorHAnsi"/>
          <w:bCs/>
          <w:iCs/>
          <w:color w:val="000000"/>
          <w:lang w:eastAsia="it-IT"/>
        </w:rPr>
        <w:t xml:space="preserve">(recto). 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Macchine da guerra </w:t>
      </w:r>
      <w:r w:rsidRPr="00260486">
        <w:rPr>
          <w:rFonts w:cstheme="minorHAnsi"/>
          <w:bCs/>
          <w:iCs/>
          <w:color w:val="000000"/>
          <w:lang w:eastAsia="it-IT"/>
        </w:rPr>
        <w:t>(verso), inchiostro metallo-tannico, tracce di biacca su carta, Venezia, Gallerie dell'Accademia</w:t>
      </w:r>
    </w:p>
    <w:p w14:paraId="719114E7" w14:textId="2F419EC2" w:rsidR="00104CB7" w:rsidRPr="00260486" w:rsidRDefault="00104CB7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>Leonardo da Vinci</w:t>
      </w:r>
      <w:r w:rsidRPr="00AF441B">
        <w:rPr>
          <w:rFonts w:cstheme="minorHAnsi"/>
          <w:bCs/>
          <w:i/>
          <w:iCs/>
          <w:color w:val="000000"/>
          <w:lang w:eastAsia="it-IT"/>
        </w:rPr>
        <w:t>,</w:t>
      </w:r>
      <w:r w:rsidRPr="00AF441B">
        <w:rPr>
          <w:i/>
        </w:rPr>
        <w:t xml:space="preserve"> </w:t>
      </w:r>
      <w:r w:rsidRPr="00AF441B">
        <w:rPr>
          <w:rFonts w:cstheme="minorHAnsi"/>
          <w:bCs/>
          <w:i/>
          <w:iCs/>
          <w:color w:val="000000"/>
          <w:lang w:eastAsia="it-IT"/>
        </w:rPr>
        <w:t>Testa di vecchio e studio di congegno meccanico</w:t>
      </w:r>
      <w:r w:rsidRPr="00260486">
        <w:rPr>
          <w:rFonts w:cstheme="minorHAnsi"/>
          <w:bCs/>
          <w:iCs/>
          <w:color w:val="000000"/>
          <w:lang w:eastAsia="it-IT"/>
        </w:rPr>
        <w:t>, inchiostro metallo-tannico, inchiostro acquerellato su carta, Venezia, Gallerie dell'Accademia</w:t>
      </w:r>
    </w:p>
    <w:p w14:paraId="0374570A" w14:textId="46A318BA" w:rsidR="00104CB7" w:rsidRPr="00260486" w:rsidRDefault="00104CB7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Francesco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Melzi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>,</w:t>
      </w:r>
      <w:r w:rsidRPr="00104CB7">
        <w:t xml:space="preserve"> </w:t>
      </w:r>
      <w:r w:rsidRPr="00AF441B">
        <w:rPr>
          <w:rFonts w:cstheme="minorHAnsi"/>
          <w:bCs/>
          <w:i/>
          <w:iCs/>
          <w:color w:val="000000"/>
          <w:lang w:eastAsia="it-IT"/>
        </w:rPr>
        <w:t>Sette teste caricaturali</w:t>
      </w:r>
      <w:r w:rsidRPr="00260486">
        <w:rPr>
          <w:rFonts w:cstheme="minorHAnsi"/>
          <w:bCs/>
          <w:iCs/>
          <w:color w:val="000000"/>
          <w:lang w:eastAsia="it-IT"/>
        </w:rPr>
        <w:t>, inchiostro metallo-tannico, inchiostro acquerellato su carta, Venezia, Gallerie dell'Accademia</w:t>
      </w:r>
    </w:p>
    <w:p w14:paraId="0E2C9B1A" w14:textId="03B897E7" w:rsidR="00104CB7" w:rsidRPr="00260486" w:rsidRDefault="00104CB7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Francesco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Melzi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>,</w:t>
      </w:r>
      <w:r w:rsidRPr="00104CB7">
        <w:t xml:space="preserve"> </w:t>
      </w:r>
      <w:r w:rsidRPr="00AF441B">
        <w:rPr>
          <w:i/>
        </w:rPr>
        <w:t>Cinque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 teste caricaturali</w:t>
      </w:r>
      <w:r w:rsidRPr="00260486">
        <w:rPr>
          <w:rFonts w:cstheme="minorHAnsi"/>
          <w:bCs/>
          <w:iCs/>
          <w:color w:val="000000"/>
          <w:lang w:eastAsia="it-IT"/>
        </w:rPr>
        <w:t>, inchiostro metallo-tannico, inchiostro acquerellato su carta, Venezia, Gallerie dell'Accademia</w:t>
      </w:r>
    </w:p>
    <w:p w14:paraId="5A9BFDCD" w14:textId="71215969" w:rsidR="00104CB7" w:rsidRPr="00260486" w:rsidRDefault="00104CB7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Francesco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Melzi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>,</w:t>
      </w:r>
      <w:r w:rsidRPr="00104CB7">
        <w:t xml:space="preserve"> </w:t>
      </w:r>
      <w:r w:rsidRPr="00AF441B">
        <w:rPr>
          <w:i/>
        </w:rPr>
        <w:t>Busto di donna anziana con viso deforme</w:t>
      </w:r>
      <w:r w:rsidRPr="00260486">
        <w:rPr>
          <w:rFonts w:cstheme="minorHAnsi"/>
          <w:bCs/>
          <w:iCs/>
          <w:color w:val="000000"/>
          <w:lang w:eastAsia="it-IT"/>
        </w:rPr>
        <w:t>,</w:t>
      </w:r>
      <w:r w:rsidR="00587836" w:rsidRPr="00260486">
        <w:rPr>
          <w:rFonts w:cstheme="minorHAnsi"/>
          <w:bCs/>
          <w:iCs/>
          <w:color w:val="000000"/>
          <w:lang w:eastAsia="it-IT"/>
        </w:rPr>
        <w:t xml:space="preserve"> pietra rossa, monogramma a inchiostro su carta,</w:t>
      </w:r>
      <w:r w:rsidRPr="00260486">
        <w:rPr>
          <w:rFonts w:cstheme="minorHAnsi"/>
          <w:bCs/>
          <w:iCs/>
          <w:color w:val="000000"/>
          <w:lang w:eastAsia="it-IT"/>
        </w:rPr>
        <w:t xml:space="preserve"> Venezia, Gallerie dell'Accademia</w:t>
      </w:r>
    </w:p>
    <w:p w14:paraId="52F81498" w14:textId="3449FE09" w:rsidR="00BC640B" w:rsidRPr="00260486" w:rsidRDefault="00BC640B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>Leonardo da Vinci,</w:t>
      </w:r>
      <w:r w:rsidRPr="00104CB7">
        <w:t xml:space="preserve"> </w:t>
      </w:r>
      <w:r w:rsidRPr="00AF441B">
        <w:rPr>
          <w:rFonts w:cstheme="minorHAnsi"/>
          <w:bCs/>
          <w:i/>
          <w:iCs/>
          <w:color w:val="000000"/>
          <w:lang w:eastAsia="it-IT"/>
        </w:rPr>
        <w:t>Ermellino come simbolo di purezza</w:t>
      </w:r>
      <w:r w:rsidRPr="00260486">
        <w:rPr>
          <w:rFonts w:cstheme="minorHAnsi"/>
          <w:bCs/>
          <w:iCs/>
          <w:color w:val="000000"/>
          <w:lang w:eastAsia="it-IT"/>
        </w:rPr>
        <w:t>, tracce di matita nera, penna e inchiostro marrone chiaro su carta,</w:t>
      </w:r>
      <w:r w:rsidRPr="00BC640B">
        <w:t xml:space="preserve"> </w:t>
      </w:r>
      <w:r w:rsidRPr="00260486">
        <w:rPr>
          <w:rFonts w:cstheme="minorHAnsi"/>
          <w:bCs/>
          <w:iCs/>
          <w:color w:val="000000"/>
          <w:lang w:eastAsia="it-IT"/>
        </w:rPr>
        <w:t xml:space="preserve">Cambridge,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Fitzwilliam</w:t>
      </w:r>
      <w:proofErr w:type="spellEnd"/>
    </w:p>
    <w:p w14:paraId="25EC12FE" w14:textId="564A0A01" w:rsidR="00BC640B" w:rsidRPr="00260486" w:rsidRDefault="00BC640B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>Leonardo da Vinci,</w:t>
      </w:r>
      <w:r w:rsidRPr="00104CB7">
        <w:t xml:space="preserve"> </w:t>
      </w:r>
      <w:r w:rsidRPr="00AF441B">
        <w:rPr>
          <w:rFonts w:cstheme="minorHAnsi"/>
          <w:bCs/>
          <w:i/>
          <w:iCs/>
          <w:color w:val="000000"/>
          <w:lang w:eastAsia="it-IT"/>
        </w:rPr>
        <w:t>Ultima Cena</w:t>
      </w:r>
      <w:r w:rsidRPr="00260486">
        <w:rPr>
          <w:rFonts w:cstheme="minorHAnsi"/>
          <w:bCs/>
          <w:iCs/>
          <w:color w:val="000000"/>
          <w:lang w:eastAsia="it-IT"/>
        </w:rPr>
        <w:t>, pietra rossa, inchiostro metallo-tannico su carta, Venezia, Gallerie dell'Accademia</w:t>
      </w:r>
    </w:p>
    <w:p w14:paraId="18F9AC42" w14:textId="03674E58" w:rsidR="00026136" w:rsidRPr="00260486" w:rsidRDefault="00026136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>Leonardo da Vinci,</w:t>
      </w:r>
      <w:r w:rsidRPr="00104CB7">
        <w:t xml:space="preserve"> </w:t>
      </w:r>
      <w:r w:rsidR="00770F70" w:rsidRPr="00770F70">
        <w:rPr>
          <w:i/>
        </w:rPr>
        <w:t>S</w:t>
      </w:r>
      <w:r w:rsidRPr="00770F70">
        <w:rPr>
          <w:rFonts w:cstheme="minorHAnsi"/>
          <w:bCs/>
          <w:i/>
          <w:iCs/>
          <w:color w:val="000000"/>
          <w:lang w:eastAsia="it-IT"/>
        </w:rPr>
        <w:t>tudio di mano virile</w:t>
      </w:r>
      <w:r w:rsidRPr="00260486">
        <w:rPr>
          <w:rFonts w:cstheme="minorHAnsi"/>
          <w:bCs/>
          <w:iCs/>
          <w:color w:val="000000"/>
          <w:lang w:eastAsia="it-IT"/>
        </w:rPr>
        <w:t>, pietra rossa, lumeggiature su carta preparata rossa, Venezia, Gallerie dell'Accademia</w:t>
      </w:r>
    </w:p>
    <w:p w14:paraId="24999285" w14:textId="23E7DFAD" w:rsidR="00826F7D" w:rsidRPr="00260486" w:rsidRDefault="00826F7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>Leonardo da Vinci,</w:t>
      </w:r>
      <w:r w:rsidRPr="00104CB7">
        <w:t xml:space="preserve"> </w:t>
      </w:r>
      <w:r w:rsidRPr="00AF441B">
        <w:rPr>
          <w:rFonts w:cstheme="minorHAnsi"/>
          <w:bCs/>
          <w:i/>
          <w:iCs/>
          <w:color w:val="000000"/>
          <w:lang w:eastAsia="it-IT"/>
        </w:rPr>
        <w:t>Testa di Cristo</w:t>
      </w:r>
      <w:r w:rsidRPr="00260486">
        <w:rPr>
          <w:rFonts w:cstheme="minorHAnsi"/>
          <w:bCs/>
          <w:iCs/>
          <w:color w:val="000000"/>
          <w:lang w:eastAsia="it-IT"/>
        </w:rPr>
        <w:t>, punte metalliche, tracce di lumeggiatura su carta preparata grigio-azzurro, Venezia, Gallerie dell'Accademia</w:t>
      </w:r>
    </w:p>
    <w:p w14:paraId="117CBDC7" w14:textId="6AA7D853" w:rsidR="00826F7D" w:rsidRPr="00260486" w:rsidRDefault="00826F7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Albrecht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Dürer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 xml:space="preserve">, 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Studio di </w:t>
      </w:r>
      <w:r w:rsidR="00770F70">
        <w:rPr>
          <w:rFonts w:cstheme="minorHAnsi"/>
          <w:bCs/>
          <w:i/>
          <w:iCs/>
          <w:color w:val="000000"/>
          <w:lang w:eastAsia="it-IT"/>
        </w:rPr>
        <w:t>c</w:t>
      </w:r>
      <w:r w:rsidRPr="00AF441B">
        <w:rPr>
          <w:rFonts w:cstheme="minorHAnsi"/>
          <w:bCs/>
          <w:i/>
          <w:iCs/>
          <w:color w:val="000000"/>
          <w:lang w:eastAsia="it-IT"/>
        </w:rPr>
        <w:t>avallo al passo di profilo a sinistra</w:t>
      </w:r>
      <w:r w:rsidRPr="00260486">
        <w:rPr>
          <w:rFonts w:cstheme="minorHAnsi"/>
          <w:bCs/>
          <w:iCs/>
          <w:color w:val="000000"/>
          <w:lang w:eastAsia="it-IT"/>
        </w:rPr>
        <w:t>, inchiostro a base di carbone su carta, Venezia, Gallerie dell'Accademia</w:t>
      </w:r>
    </w:p>
    <w:p w14:paraId="4324B458" w14:textId="75E6994C" w:rsidR="00826F7D" w:rsidRPr="00260486" w:rsidRDefault="00826F7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Giovan Antonio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Boltraffio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 xml:space="preserve">, </w:t>
      </w:r>
      <w:r w:rsidRPr="00AF441B">
        <w:rPr>
          <w:rFonts w:cstheme="minorHAnsi"/>
          <w:bCs/>
          <w:i/>
          <w:iCs/>
          <w:color w:val="000000"/>
          <w:lang w:eastAsia="it-IT"/>
        </w:rPr>
        <w:t>Testa di giovane con corona di lauro</w:t>
      </w:r>
      <w:r w:rsidRPr="00260486">
        <w:rPr>
          <w:rFonts w:cstheme="minorHAnsi"/>
          <w:bCs/>
          <w:iCs/>
          <w:color w:val="000000"/>
          <w:lang w:eastAsia="it-IT"/>
        </w:rPr>
        <w:t>, punta metallica su carta preparata grigio-azzurrina, Venezia, Gallerie dell'Accademia</w:t>
      </w:r>
    </w:p>
    <w:p w14:paraId="2A93FC09" w14:textId="769A07E5" w:rsidR="00826F7D" w:rsidRPr="00260486" w:rsidRDefault="00826F7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 (cerchia di), </w:t>
      </w:r>
      <w:r w:rsidRPr="00AF441B">
        <w:rPr>
          <w:rFonts w:cstheme="minorHAnsi"/>
          <w:bCs/>
          <w:i/>
          <w:iCs/>
          <w:color w:val="000000"/>
          <w:lang w:eastAsia="it-IT"/>
        </w:rPr>
        <w:t>Profilo di giovane uomo rivolto a destra</w:t>
      </w:r>
      <w:r w:rsidRPr="00260486">
        <w:rPr>
          <w:rFonts w:cstheme="minorHAnsi"/>
          <w:bCs/>
          <w:iCs/>
          <w:color w:val="000000"/>
          <w:lang w:eastAsia="it-IT"/>
        </w:rPr>
        <w:t xml:space="preserve">, inchiostro bruno su carta, Amburgo,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Kusthalle</w:t>
      </w:r>
      <w:proofErr w:type="spellEnd"/>
    </w:p>
    <w:p w14:paraId="0E2DD92D" w14:textId="593E3286" w:rsidR="00826F7D" w:rsidRPr="00260486" w:rsidRDefault="00826F7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G. Agostino da Lodi, </w:t>
      </w:r>
      <w:r w:rsidRPr="00AF441B">
        <w:rPr>
          <w:rFonts w:cstheme="minorHAnsi"/>
          <w:bCs/>
          <w:i/>
          <w:iCs/>
          <w:color w:val="000000"/>
          <w:lang w:eastAsia="it-IT"/>
        </w:rPr>
        <w:t>Busto di giovane</w:t>
      </w:r>
      <w:r w:rsidRPr="00260486">
        <w:rPr>
          <w:rFonts w:cstheme="minorHAnsi"/>
          <w:bCs/>
          <w:iCs/>
          <w:color w:val="000000"/>
          <w:lang w:eastAsia="it-IT"/>
        </w:rPr>
        <w:t>, pietra rossa su carta, Venezia, Gallerie dell’Accademia</w:t>
      </w:r>
    </w:p>
    <w:p w14:paraId="4225118D" w14:textId="7D8F563F" w:rsidR="00826F7D" w:rsidRPr="00260486" w:rsidRDefault="00826F7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Francesco Napoletano, </w:t>
      </w:r>
      <w:r w:rsidRPr="00AF441B">
        <w:rPr>
          <w:rFonts w:cstheme="minorHAnsi"/>
          <w:bCs/>
          <w:i/>
          <w:iCs/>
          <w:color w:val="000000"/>
          <w:lang w:eastAsia="it-IT"/>
        </w:rPr>
        <w:t>Busto di giovane di profilo</w:t>
      </w:r>
      <w:r w:rsidRPr="00260486">
        <w:rPr>
          <w:rFonts w:cstheme="minorHAnsi"/>
          <w:bCs/>
          <w:iCs/>
          <w:color w:val="000000"/>
          <w:lang w:eastAsia="it-IT"/>
        </w:rPr>
        <w:t>, punte metalliche, inchiostro nero, biacca su carta preparata azzurra, Venezia, Gallerie dell’Accademia</w:t>
      </w:r>
    </w:p>
    <w:p w14:paraId="2E4A1B2B" w14:textId="75EBEAAD" w:rsidR="00406194" w:rsidRPr="00260486" w:rsidRDefault="008674E9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 di figura femminile a mezzo busto</w:t>
      </w:r>
      <w:r w:rsidRPr="00260486">
        <w:rPr>
          <w:rFonts w:cstheme="minorHAnsi"/>
          <w:bCs/>
          <w:iCs/>
          <w:color w:val="000000"/>
          <w:lang w:eastAsia="it-IT"/>
        </w:rPr>
        <w:t>, pietra rossa, lumeggiature su carta preparata rossa, iscrizione a inchiostro, Venezia, Gallerie dell’Accademia</w:t>
      </w:r>
    </w:p>
    <w:p w14:paraId="7696EDFF" w14:textId="6B06DD52" w:rsidR="008674E9" w:rsidRPr="00260486" w:rsidRDefault="00CF0473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="00AF441B">
        <w:rPr>
          <w:rFonts w:cstheme="minorHAnsi"/>
          <w:bCs/>
          <w:i/>
          <w:iCs/>
          <w:color w:val="000000"/>
          <w:lang w:eastAsia="it-IT"/>
        </w:rPr>
        <w:t>Sant’Anna, la M</w:t>
      </w:r>
      <w:r w:rsidR="00770F70">
        <w:rPr>
          <w:rFonts w:cstheme="minorHAnsi"/>
          <w:bCs/>
          <w:i/>
          <w:iCs/>
          <w:color w:val="000000"/>
          <w:lang w:eastAsia="it-IT"/>
        </w:rPr>
        <w:t>adonna e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 il Bambino che gioca con l'agnello</w:t>
      </w:r>
      <w:r w:rsidRPr="00260486">
        <w:rPr>
          <w:rFonts w:cstheme="minorHAnsi"/>
          <w:bCs/>
          <w:iCs/>
          <w:color w:val="000000"/>
          <w:lang w:eastAsia="it-IT"/>
        </w:rPr>
        <w:t>, inchiostro metallo-tannico, pietra nera, punta metallica su carta, Venezia, Gallerie dell’Accademia</w:t>
      </w:r>
    </w:p>
    <w:p w14:paraId="76DC8E97" w14:textId="56E28A46" w:rsidR="00CF0473" w:rsidRPr="00260486" w:rsidRDefault="00CF0473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Bambino inginocchiato, inchiostro metallo-tannico</w:t>
      </w:r>
      <w:r w:rsidRPr="00260486">
        <w:rPr>
          <w:rFonts w:cstheme="minorHAnsi"/>
          <w:bCs/>
          <w:iCs/>
          <w:color w:val="000000"/>
          <w:lang w:eastAsia="it-IT"/>
        </w:rPr>
        <w:t>, pietra nera su carta, Venezia, Gallerie dell’Accademia</w:t>
      </w:r>
    </w:p>
    <w:p w14:paraId="597D8E18" w14:textId="1ABFFBE3" w:rsidR="00CF0473" w:rsidRPr="00260486" w:rsidRDefault="00CF0473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Studi di bambini, braccia, piede, torso maschile </w:t>
      </w:r>
      <w:r w:rsidRPr="00260486">
        <w:rPr>
          <w:rFonts w:cstheme="minorHAnsi"/>
          <w:bCs/>
          <w:iCs/>
          <w:color w:val="000000"/>
          <w:lang w:eastAsia="it-IT"/>
        </w:rPr>
        <w:t xml:space="preserve">(recto); </w:t>
      </w:r>
      <w:r w:rsidRPr="00AF441B">
        <w:rPr>
          <w:rFonts w:cstheme="minorHAnsi"/>
          <w:bCs/>
          <w:i/>
          <w:iCs/>
          <w:color w:val="000000"/>
          <w:lang w:eastAsia="it-IT"/>
        </w:rPr>
        <w:t>schizzo topografico con annotazioni di ottica e astronomia</w:t>
      </w:r>
      <w:r w:rsidRPr="00260486">
        <w:rPr>
          <w:rFonts w:cstheme="minorHAnsi"/>
          <w:bCs/>
          <w:iCs/>
          <w:color w:val="000000"/>
          <w:lang w:eastAsia="it-IT"/>
        </w:rPr>
        <w:t>, pietra rossa, lumeggiature su carta preparata rossa, iscrizioni a pietra rossa e inchiostro, Venezia, Gallerie dell’Accademia</w:t>
      </w:r>
    </w:p>
    <w:p w14:paraId="2282F37D" w14:textId="17BE5A37" w:rsidR="00980860" w:rsidRPr="00260486" w:rsidRDefault="00980860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Anonimo leonardesco, </w:t>
      </w:r>
      <w:r w:rsidRPr="00AF441B">
        <w:rPr>
          <w:rFonts w:cstheme="minorHAnsi"/>
          <w:bCs/>
          <w:i/>
          <w:iCs/>
          <w:color w:val="000000"/>
          <w:lang w:eastAsia="it-IT"/>
        </w:rPr>
        <w:t>Madonna col Bambino e Sant'Anna</w:t>
      </w:r>
      <w:r w:rsidRPr="00260486">
        <w:rPr>
          <w:rFonts w:cstheme="minorHAnsi"/>
          <w:bCs/>
          <w:iCs/>
          <w:color w:val="000000"/>
          <w:lang w:eastAsia="it-IT"/>
        </w:rPr>
        <w:t>, pietra rossa, pietra nera, tracce di lumeggiatura su carta tinta rossa, Venezia, Gallerie dell’Accademia</w:t>
      </w:r>
    </w:p>
    <w:p w14:paraId="2E9C680F" w14:textId="44D098A5" w:rsidR="008833E1" w:rsidRPr="00260486" w:rsidRDefault="008833E1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Anonimo leonardesco, </w:t>
      </w:r>
      <w:r w:rsidRPr="00AF441B">
        <w:rPr>
          <w:rFonts w:cstheme="minorHAnsi"/>
          <w:bCs/>
          <w:i/>
          <w:iCs/>
          <w:color w:val="000000"/>
          <w:lang w:eastAsia="it-IT"/>
        </w:rPr>
        <w:t>Testa di donna</w:t>
      </w:r>
      <w:r w:rsidRPr="00260486">
        <w:rPr>
          <w:rFonts w:cstheme="minorHAnsi"/>
          <w:bCs/>
          <w:iCs/>
          <w:color w:val="000000"/>
          <w:lang w:eastAsia="it-IT"/>
        </w:rPr>
        <w:t>, pietra rossa, iscrizione a inchiostro metallo-tannico su carta preparata avorio, Venezia, Gallerie dell’Accademia</w:t>
      </w:r>
    </w:p>
    <w:p w14:paraId="5D04E2C9" w14:textId="7BDA7C1D" w:rsidR="00F97E8B" w:rsidRPr="00260486" w:rsidRDefault="00F97E8B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 per la Battaglia di Anghiari: due combattimenti tra fanti e cavalieri</w:t>
      </w:r>
      <w:r w:rsidRPr="00260486">
        <w:rPr>
          <w:rFonts w:cstheme="minorHAnsi"/>
          <w:bCs/>
          <w:iCs/>
          <w:color w:val="000000"/>
          <w:lang w:eastAsia="it-IT"/>
        </w:rPr>
        <w:t>, inchiostro su carta, Venezia, Gallerie dell’Accademia</w:t>
      </w:r>
    </w:p>
    <w:p w14:paraId="54174821" w14:textId="515B871A" w:rsidR="00116F49" w:rsidRPr="00260486" w:rsidRDefault="00116F49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 per la Battaglia di Anghiari: abbozzo della Lotta per lo stendardo e studi di movimenti di figure nude in atto di colpire</w:t>
      </w:r>
      <w:r w:rsidRPr="00260486">
        <w:rPr>
          <w:rFonts w:cstheme="minorHAnsi"/>
          <w:bCs/>
          <w:iCs/>
          <w:color w:val="000000"/>
          <w:lang w:eastAsia="it-IT"/>
        </w:rPr>
        <w:t>,</w:t>
      </w:r>
      <w:r w:rsidRPr="00116F49">
        <w:t xml:space="preserve"> </w:t>
      </w:r>
      <w:r w:rsidRPr="00260486">
        <w:rPr>
          <w:rFonts w:cstheme="minorHAnsi"/>
          <w:bCs/>
          <w:iCs/>
          <w:color w:val="000000"/>
          <w:lang w:eastAsia="it-IT"/>
        </w:rPr>
        <w:t>inchiostro metallo-tannico, pietra nera su carta, Venezia, Gallerie dell’Accademia</w:t>
      </w:r>
    </w:p>
    <w:p w14:paraId="31D490F2" w14:textId="7ACB5BE8" w:rsidR="0006300B" w:rsidRPr="00260486" w:rsidRDefault="0006300B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="0097041A" w:rsidRPr="00AF441B">
        <w:rPr>
          <w:rFonts w:cstheme="minorHAnsi"/>
          <w:bCs/>
          <w:i/>
          <w:iCs/>
          <w:color w:val="000000"/>
          <w:lang w:eastAsia="it-IT"/>
        </w:rPr>
        <w:t>Studio per la Battaglia di Anghiari: Lotta per lo stendardo presso un ponte</w:t>
      </w:r>
      <w:r w:rsidRPr="00260486">
        <w:rPr>
          <w:rFonts w:cstheme="minorHAnsi"/>
          <w:bCs/>
          <w:iCs/>
          <w:color w:val="000000"/>
          <w:lang w:eastAsia="it-IT"/>
        </w:rPr>
        <w:t xml:space="preserve">, </w:t>
      </w:r>
      <w:r w:rsidR="0097041A" w:rsidRPr="00260486">
        <w:rPr>
          <w:rFonts w:cstheme="minorHAnsi"/>
          <w:bCs/>
          <w:iCs/>
          <w:color w:val="000000"/>
          <w:lang w:eastAsia="it-IT"/>
        </w:rPr>
        <w:t xml:space="preserve">inchiostro metallo-tannico su carta, </w:t>
      </w:r>
      <w:r w:rsidRPr="00260486">
        <w:rPr>
          <w:rFonts w:cstheme="minorHAnsi"/>
          <w:bCs/>
          <w:iCs/>
          <w:color w:val="000000"/>
          <w:lang w:eastAsia="it-IT"/>
        </w:rPr>
        <w:t>Venezia, Gallerie dell’Accademia</w:t>
      </w:r>
    </w:p>
    <w:p w14:paraId="329634FD" w14:textId="2D48F430" w:rsidR="0097041A" w:rsidRPr="00260486" w:rsidRDefault="0097041A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Studio per la Battaglia di Anghiari: due uomini in lotta</w:t>
      </w:r>
      <w:r w:rsidRPr="00260486">
        <w:rPr>
          <w:rFonts w:cstheme="minorHAnsi"/>
          <w:bCs/>
          <w:iCs/>
          <w:color w:val="000000"/>
          <w:lang w:eastAsia="it-IT"/>
        </w:rPr>
        <w:t>, inchiostro metallo-tannico, punta metallica su carta, Venezia, Gallerie dell’Accademia</w:t>
      </w:r>
    </w:p>
    <w:p w14:paraId="0491F0FC" w14:textId="1AA869C4" w:rsidR="0097041A" w:rsidRPr="00260486" w:rsidRDefault="0097041A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Testa virile di profilo a destra</w:t>
      </w:r>
      <w:r w:rsidRPr="00260486">
        <w:rPr>
          <w:rFonts w:cstheme="minorHAnsi"/>
          <w:bCs/>
          <w:iCs/>
          <w:color w:val="000000"/>
          <w:lang w:eastAsia="it-IT"/>
        </w:rPr>
        <w:t>, pietra nera, punta metallica su carta, Venezia, Gallerie dell’Accademia</w:t>
      </w:r>
    </w:p>
    <w:p w14:paraId="49EE4C49" w14:textId="7EF47886" w:rsidR="0097041A" w:rsidRPr="00260486" w:rsidRDefault="0097041A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Copia di testa di guerriero</w:t>
      </w:r>
      <w:r w:rsidRPr="00260486">
        <w:rPr>
          <w:rFonts w:cstheme="minorHAnsi"/>
          <w:bCs/>
          <w:iCs/>
          <w:color w:val="000000"/>
          <w:lang w:eastAsia="it-IT"/>
        </w:rPr>
        <w:t xml:space="preserve"> (Niccolò Piccinino), pietra nera su carta grigio-azzurra, Oxford,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Ashmolean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 xml:space="preserve"> Museum</w:t>
      </w:r>
    </w:p>
    <w:p w14:paraId="7F12BE6B" w14:textId="0353F7A4" w:rsidR="0097041A" w:rsidRPr="00260486" w:rsidRDefault="0097041A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Studio di fiori</w:t>
      </w:r>
      <w:r w:rsidRPr="00260486">
        <w:rPr>
          <w:rFonts w:cstheme="minorHAnsi"/>
          <w:bCs/>
          <w:iCs/>
          <w:color w:val="000000"/>
          <w:lang w:eastAsia="it-IT"/>
        </w:rPr>
        <w:t>, punta metallica, inchiostro metallo-tannico su carta, Venezia, Gallerie dell’Accademia</w:t>
      </w:r>
    </w:p>
    <w:p w14:paraId="09A28DBB" w14:textId="37237853" w:rsidR="0097041A" w:rsidRPr="00260486" w:rsidRDefault="0097041A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 e note di meccanica</w:t>
      </w:r>
      <w:r w:rsidRPr="00260486">
        <w:rPr>
          <w:rFonts w:cstheme="minorHAnsi"/>
          <w:bCs/>
          <w:iCs/>
          <w:color w:val="000000"/>
          <w:lang w:eastAsia="it-IT"/>
        </w:rPr>
        <w:t xml:space="preserve">, verso: </w:t>
      </w:r>
      <w:r w:rsidRPr="00AF441B">
        <w:rPr>
          <w:rFonts w:cstheme="minorHAnsi"/>
          <w:bCs/>
          <w:i/>
          <w:iCs/>
          <w:color w:val="000000"/>
          <w:lang w:eastAsia="it-IT"/>
        </w:rPr>
        <w:t>Veduta prospettica di una chiesa</w:t>
      </w:r>
      <w:r w:rsidR="000B708D" w:rsidRPr="00260486">
        <w:rPr>
          <w:rFonts w:cstheme="minorHAnsi"/>
          <w:bCs/>
          <w:iCs/>
          <w:color w:val="000000"/>
          <w:lang w:eastAsia="it-IT"/>
        </w:rPr>
        <w:t>, inchiostro metallo-tannico su carta</w:t>
      </w:r>
      <w:r w:rsidRPr="00260486">
        <w:rPr>
          <w:rFonts w:cstheme="minorHAnsi"/>
          <w:bCs/>
          <w:iCs/>
          <w:color w:val="000000"/>
          <w:lang w:eastAsia="it-IT"/>
        </w:rPr>
        <w:t>, Venezia, Gallerie dell’Accademia</w:t>
      </w:r>
    </w:p>
    <w:p w14:paraId="00C0E1A8" w14:textId="4E9FDDD6" w:rsidR="000B708D" w:rsidRPr="00260486" w:rsidRDefault="000B708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>Leonardo da Vinci</w:t>
      </w:r>
      <w:r w:rsidRPr="00AF441B">
        <w:rPr>
          <w:rFonts w:cstheme="minorHAnsi"/>
          <w:bCs/>
          <w:iCs/>
          <w:color w:val="000000"/>
          <w:lang w:eastAsia="it-IT"/>
        </w:rPr>
        <w:t>,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 Testa d'uomo di profilo a destra</w:t>
      </w:r>
      <w:r w:rsidRPr="00260486">
        <w:rPr>
          <w:rFonts w:cstheme="minorHAnsi"/>
          <w:bCs/>
          <w:iCs/>
          <w:color w:val="000000"/>
          <w:lang w:eastAsia="it-IT"/>
        </w:rPr>
        <w:t>, inchiostro metallo-tannico su carta, Venezia, Gallerie dell’Accademia</w:t>
      </w:r>
    </w:p>
    <w:p w14:paraId="660E309C" w14:textId="7856EF66" w:rsidR="000B708D" w:rsidRPr="00260486" w:rsidRDefault="000B708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Francesco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Melzi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 xml:space="preserve">, </w:t>
      </w:r>
      <w:r w:rsidRPr="00AF441B">
        <w:rPr>
          <w:rFonts w:cstheme="minorHAnsi"/>
          <w:bCs/>
          <w:i/>
          <w:iCs/>
          <w:color w:val="000000"/>
          <w:lang w:eastAsia="it-IT"/>
        </w:rPr>
        <w:t>Testa d'uomo di tre quarti a destra</w:t>
      </w:r>
      <w:r w:rsidRPr="00260486">
        <w:rPr>
          <w:rFonts w:cstheme="minorHAnsi"/>
          <w:bCs/>
          <w:iCs/>
          <w:color w:val="000000"/>
          <w:lang w:eastAsia="it-IT"/>
        </w:rPr>
        <w:t>, pietra rossa e nera su carta, Venezia, Gallerie dell’Accademia</w:t>
      </w:r>
    </w:p>
    <w:p w14:paraId="3F17A225" w14:textId="1C8FBC09" w:rsidR="000B708D" w:rsidRPr="00260486" w:rsidRDefault="000B708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Studio sulle valvole cardiache e sull’attività del cuore, testa di giovane di profilo</w:t>
      </w:r>
      <w:r w:rsidRPr="00260486">
        <w:rPr>
          <w:rFonts w:cstheme="minorHAnsi"/>
          <w:bCs/>
          <w:iCs/>
          <w:color w:val="000000"/>
          <w:lang w:eastAsia="it-IT"/>
        </w:rPr>
        <w:t>, penna e inchiostro seppia su carta azzurra, Windsor Castle</w:t>
      </w:r>
    </w:p>
    <w:p w14:paraId="2F7042CC" w14:textId="2BC29401" w:rsidR="000B708D" w:rsidRPr="00260486" w:rsidRDefault="000B708D" w:rsidP="00260486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Studio per mano e braccio al petto</w:t>
      </w:r>
      <w:r w:rsidRPr="00260486">
        <w:rPr>
          <w:rFonts w:cstheme="minorHAnsi"/>
          <w:bCs/>
          <w:iCs/>
          <w:color w:val="000000"/>
          <w:lang w:eastAsia="it-IT"/>
        </w:rPr>
        <w:t>, pietra rossa, punta metallica su carta preparata avorio, Venezia, Gallerie dell’Accademia</w:t>
      </w:r>
    </w:p>
    <w:p w14:paraId="306AB985" w14:textId="5A2B4129" w:rsidR="000B708D" w:rsidRPr="00260486" w:rsidRDefault="000B708D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Studio di cavallo e due figure</w:t>
      </w:r>
      <w:r w:rsidRPr="00260486">
        <w:rPr>
          <w:rFonts w:cstheme="minorHAnsi"/>
          <w:bCs/>
          <w:iCs/>
          <w:color w:val="000000"/>
          <w:lang w:eastAsia="it-IT"/>
        </w:rPr>
        <w:t>, inchiostro metallo-tannico, pietra nera, su carta, Venezia, Gallerie dell’Accademia</w:t>
      </w:r>
    </w:p>
    <w:p w14:paraId="342B2528" w14:textId="57CD5FC8" w:rsidR="00A32C61" w:rsidRPr="00260486" w:rsidRDefault="00A32C61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Tre figure femminili danzanti</w:t>
      </w:r>
      <w:r w:rsidRPr="00260486">
        <w:rPr>
          <w:rFonts w:cstheme="minorHAnsi"/>
          <w:bCs/>
          <w:iCs/>
          <w:color w:val="000000"/>
          <w:lang w:eastAsia="it-IT"/>
        </w:rPr>
        <w:t>,</w:t>
      </w:r>
      <w:r w:rsidRPr="00A32C61">
        <w:t xml:space="preserve"> </w:t>
      </w:r>
      <w:r w:rsidRPr="00260486">
        <w:rPr>
          <w:rFonts w:cstheme="minorHAnsi"/>
          <w:bCs/>
          <w:iCs/>
          <w:color w:val="000000"/>
          <w:lang w:eastAsia="it-IT"/>
        </w:rPr>
        <w:t>inchiostri vari, pietra nera su carta, Venezia, Gallerie dell’Accademia</w:t>
      </w:r>
    </w:p>
    <w:p w14:paraId="7CE0515F" w14:textId="62C8113F" w:rsidR="00A32C61" w:rsidRPr="00260486" w:rsidRDefault="00A32C61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Pier Jacopo Alari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Bonacolsi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 xml:space="preserve">, detto l’Antico, </w:t>
      </w:r>
      <w:r w:rsidRPr="00AF441B">
        <w:rPr>
          <w:rFonts w:cstheme="minorHAnsi"/>
          <w:bCs/>
          <w:i/>
          <w:iCs/>
          <w:color w:val="000000"/>
          <w:lang w:eastAsia="it-IT"/>
        </w:rPr>
        <w:t>Apollo Belvedere</w:t>
      </w:r>
      <w:r w:rsidRPr="00260486">
        <w:rPr>
          <w:rFonts w:cstheme="minorHAnsi"/>
          <w:bCs/>
          <w:iCs/>
          <w:color w:val="000000"/>
          <w:lang w:eastAsia="it-IT"/>
        </w:rPr>
        <w:t>, bronzo, patina bruna, parziale doratura a fuoco, inserti in argento, base originale in bronzo con doratura a fuoco, Venezia, Galleria Franchetti alla Ca' d'Oro</w:t>
      </w:r>
    </w:p>
    <w:p w14:paraId="304A8570" w14:textId="0E681CA8" w:rsidR="00A32C61" w:rsidRPr="00260486" w:rsidRDefault="00A32C61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Giovanni Ambrogio Figino,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Studio dall’Apollo del Belvedere</w:t>
      </w:r>
      <w:r w:rsidRPr="00260486">
        <w:rPr>
          <w:rFonts w:cstheme="minorHAnsi"/>
          <w:bCs/>
          <w:iCs/>
          <w:color w:val="000000"/>
          <w:lang w:eastAsia="it-IT"/>
        </w:rPr>
        <w:t>, pietra nera, lumeggiature a gesso bianco su carta cerulea, Venezia, Gallerie dell'Accademia</w:t>
      </w:r>
    </w:p>
    <w:p w14:paraId="329D007B" w14:textId="719A492A" w:rsidR="00A32C61" w:rsidRPr="00260486" w:rsidRDefault="00A32C61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Giovanni Ambrogio Figino,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Studio dall’Apollo del Belvedere</w:t>
      </w:r>
      <w:r w:rsidRPr="00260486">
        <w:rPr>
          <w:rFonts w:cstheme="minorHAnsi"/>
          <w:bCs/>
          <w:iCs/>
          <w:color w:val="000000"/>
          <w:lang w:eastAsia="it-IT"/>
        </w:rPr>
        <w:t>, pietra nera, lumeggiature a gesso bianco, iscrizioni a inchiostro su carta cerulea, Venezia, Gallerie dell'Accademia</w:t>
      </w:r>
    </w:p>
    <w:p w14:paraId="46F5CD77" w14:textId="5B3FDA8E" w:rsidR="00A32C61" w:rsidRPr="00260486" w:rsidRDefault="00A32C61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Andrea Solario, </w:t>
      </w:r>
      <w:r w:rsidRPr="00AF441B">
        <w:rPr>
          <w:rFonts w:cstheme="minorHAnsi"/>
          <w:bCs/>
          <w:i/>
          <w:iCs/>
          <w:color w:val="000000"/>
          <w:lang w:eastAsia="it-IT"/>
        </w:rPr>
        <w:t>Venere inginocchiata</w:t>
      </w:r>
      <w:r w:rsidRPr="00260486">
        <w:rPr>
          <w:rFonts w:cstheme="minorHAnsi"/>
          <w:bCs/>
          <w:iCs/>
          <w:color w:val="000000"/>
          <w:lang w:eastAsia="it-IT"/>
        </w:rPr>
        <w:t>, acquerello, inchiostro metallo-tannico, lumeggiature su carta tinta avorio, Venezia, Gallerie dell'Accademia</w:t>
      </w:r>
    </w:p>
    <w:p w14:paraId="0A75F19B" w14:textId="574CC148" w:rsidR="004B036A" w:rsidRPr="00260486" w:rsidRDefault="004B036A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Euclide, </w:t>
      </w:r>
      <w:proofErr w:type="spellStart"/>
      <w:r w:rsidRPr="00AF441B">
        <w:rPr>
          <w:rFonts w:cstheme="minorHAnsi"/>
          <w:bCs/>
          <w:i/>
          <w:iCs/>
          <w:color w:val="000000"/>
          <w:lang w:eastAsia="it-IT"/>
        </w:rPr>
        <w:t>Elementa</w:t>
      </w:r>
      <w:proofErr w:type="spellEnd"/>
      <w:r w:rsidRPr="00AF441B">
        <w:rPr>
          <w:rFonts w:cstheme="minorHAnsi"/>
          <w:bCs/>
          <w:i/>
          <w:iCs/>
          <w:color w:val="000000"/>
          <w:lang w:eastAsia="it-IT"/>
        </w:rPr>
        <w:t xml:space="preserve"> </w:t>
      </w:r>
      <w:proofErr w:type="spellStart"/>
      <w:r w:rsidRPr="00AF441B">
        <w:rPr>
          <w:rFonts w:cstheme="minorHAnsi"/>
          <w:bCs/>
          <w:i/>
          <w:iCs/>
          <w:color w:val="000000"/>
          <w:lang w:eastAsia="it-IT"/>
        </w:rPr>
        <w:t>geometriae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>, Vicenza, Leonardo da Basilea e Guglielmo da Pavia, 1491, Volume, Venezia, Biblioteca Marciana</w:t>
      </w:r>
    </w:p>
    <w:p w14:paraId="369FC2CB" w14:textId="4BBE827D" w:rsidR="004B036A" w:rsidRPr="00260486" w:rsidRDefault="00E450A8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>Luca Pacioli</w:t>
      </w:r>
      <w:r w:rsidR="0046655F">
        <w:rPr>
          <w:rFonts w:cstheme="minorHAnsi"/>
          <w:bCs/>
          <w:iCs/>
          <w:color w:val="000000"/>
          <w:lang w:eastAsia="it-IT"/>
        </w:rPr>
        <w:t xml:space="preserve">, </w:t>
      </w:r>
      <w:r w:rsidR="0046655F" w:rsidRPr="00AF441B">
        <w:rPr>
          <w:rFonts w:cstheme="minorHAnsi"/>
          <w:bCs/>
          <w:i/>
          <w:iCs/>
          <w:color w:val="000000"/>
          <w:lang w:eastAsia="it-IT"/>
        </w:rPr>
        <w:t xml:space="preserve">Divina </w:t>
      </w:r>
      <w:proofErr w:type="spellStart"/>
      <w:r w:rsidR="0046655F" w:rsidRPr="00AF441B">
        <w:rPr>
          <w:rFonts w:cstheme="minorHAnsi"/>
          <w:bCs/>
          <w:i/>
          <w:iCs/>
          <w:color w:val="000000"/>
          <w:lang w:eastAsia="it-IT"/>
        </w:rPr>
        <w:t>proportione</w:t>
      </w:r>
      <w:proofErr w:type="spellEnd"/>
      <w:r w:rsidR="0046655F">
        <w:rPr>
          <w:rFonts w:cstheme="minorHAnsi"/>
          <w:bCs/>
          <w:iCs/>
          <w:color w:val="000000"/>
          <w:lang w:eastAsia="it-IT"/>
        </w:rPr>
        <w:t xml:space="preserve">, Venezia,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Paganino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 xml:space="preserve"> de' Paganini, 1509, Volume a stampa, Venezia, Biblioteca Marciana</w:t>
      </w:r>
    </w:p>
    <w:p w14:paraId="2A68E775" w14:textId="05E56D76" w:rsidR="00E450A8" w:rsidRPr="00260486" w:rsidRDefault="00E450A8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Marco Vitruvio Pollione, 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De </w:t>
      </w:r>
      <w:proofErr w:type="spellStart"/>
      <w:r w:rsidRPr="00AF441B">
        <w:rPr>
          <w:rFonts w:cstheme="minorHAnsi"/>
          <w:bCs/>
          <w:i/>
          <w:iCs/>
          <w:color w:val="000000"/>
          <w:lang w:eastAsia="it-IT"/>
        </w:rPr>
        <w:t>arc</w:t>
      </w:r>
      <w:r w:rsidR="0046655F" w:rsidRPr="00AF441B">
        <w:rPr>
          <w:rFonts w:cstheme="minorHAnsi"/>
          <w:bCs/>
          <w:i/>
          <w:iCs/>
          <w:color w:val="000000"/>
          <w:lang w:eastAsia="it-IT"/>
        </w:rPr>
        <w:t>hitectura</w:t>
      </w:r>
      <w:proofErr w:type="spellEnd"/>
      <w:r w:rsidR="0046655F">
        <w:rPr>
          <w:rFonts w:cstheme="minorHAnsi"/>
          <w:bCs/>
          <w:iCs/>
          <w:color w:val="000000"/>
          <w:lang w:eastAsia="it-IT"/>
        </w:rPr>
        <w:t xml:space="preserve">, Venezia, Giovanni </w:t>
      </w:r>
      <w:proofErr w:type="spellStart"/>
      <w:r w:rsidR="0046655F">
        <w:rPr>
          <w:rFonts w:cstheme="minorHAnsi"/>
          <w:bCs/>
          <w:iCs/>
          <w:color w:val="000000"/>
          <w:lang w:eastAsia="it-IT"/>
        </w:rPr>
        <w:t>Ta</w:t>
      </w:r>
      <w:r w:rsidRPr="00260486">
        <w:rPr>
          <w:rFonts w:cstheme="minorHAnsi"/>
          <w:bCs/>
          <w:iCs/>
          <w:color w:val="000000"/>
          <w:lang w:eastAsia="it-IT"/>
        </w:rPr>
        <w:t>cuino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>, 1511, Volume a stampa, Venezia, Biblioteca Marciana</w:t>
      </w:r>
    </w:p>
    <w:p w14:paraId="5A9480AB" w14:textId="4ADDE55C" w:rsidR="00E450A8" w:rsidRPr="00260486" w:rsidRDefault="00E450A8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Marco Vitruvio Pollione, 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De </w:t>
      </w:r>
      <w:proofErr w:type="spellStart"/>
      <w:r w:rsidRPr="00AF441B">
        <w:rPr>
          <w:rFonts w:cstheme="minorHAnsi"/>
          <w:bCs/>
          <w:i/>
          <w:iCs/>
          <w:color w:val="000000"/>
          <w:lang w:eastAsia="it-IT"/>
        </w:rPr>
        <w:t>architectura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 xml:space="preserve"> prima edizione in italiano tradotta da Cesare Cesariano, Como</w:t>
      </w:r>
      <w:r w:rsidR="000F3F2C" w:rsidRPr="00260486">
        <w:rPr>
          <w:rFonts w:cstheme="minorHAnsi"/>
          <w:bCs/>
          <w:iCs/>
          <w:color w:val="000000"/>
          <w:lang w:eastAsia="it-IT"/>
        </w:rPr>
        <w:t>,</w:t>
      </w:r>
      <w:r w:rsidRPr="00260486">
        <w:rPr>
          <w:rFonts w:cstheme="minorHAnsi"/>
          <w:bCs/>
          <w:iCs/>
          <w:color w:val="000000"/>
          <w:lang w:eastAsia="it-IT"/>
        </w:rPr>
        <w:t xml:space="preserve"> 1521</w:t>
      </w:r>
      <w:r w:rsidR="000F3F2C" w:rsidRPr="00260486">
        <w:rPr>
          <w:rFonts w:cstheme="minorHAnsi"/>
          <w:bCs/>
          <w:iCs/>
          <w:color w:val="000000"/>
          <w:lang w:eastAsia="it-IT"/>
        </w:rPr>
        <w:t>, Volume a stampa, Milano, Biblioteca Braidense</w:t>
      </w:r>
    </w:p>
    <w:p w14:paraId="3DB4D682" w14:textId="29FF7C29" w:rsidR="000F3F2C" w:rsidRPr="00260486" w:rsidRDefault="000F3F2C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 Battista Alberti, 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Della architettura della pittura e della statua </w:t>
      </w:r>
      <w:r w:rsidRPr="00260486">
        <w:rPr>
          <w:rFonts w:cstheme="minorHAnsi"/>
          <w:bCs/>
          <w:iCs/>
          <w:color w:val="000000"/>
          <w:lang w:eastAsia="it-IT"/>
        </w:rPr>
        <w:t>tradotto da Cosimo Bartoli, Bologna, 1782, Vicenza, CISA</w:t>
      </w:r>
    </w:p>
    <w:p w14:paraId="4F930CDF" w14:textId="4FD887B0" w:rsidR="000F3F2C" w:rsidRPr="00260486" w:rsidRDefault="000F3F2C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Albrecht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Dürer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 xml:space="preserve">, 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Della simmetria dei corpi </w:t>
      </w:r>
      <w:proofErr w:type="spellStart"/>
      <w:r w:rsidRPr="00AF441B">
        <w:rPr>
          <w:rFonts w:cstheme="minorHAnsi"/>
          <w:bCs/>
          <w:i/>
          <w:iCs/>
          <w:color w:val="000000"/>
          <w:lang w:eastAsia="it-IT"/>
        </w:rPr>
        <w:t>humani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>, Volume a stampa, Milano, Biblioteca Braidense</w:t>
      </w:r>
    </w:p>
    <w:p w14:paraId="40DA41B4" w14:textId="490A48ED" w:rsidR="000F3F2C" w:rsidRPr="00260486" w:rsidRDefault="000F3F2C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Andrea </w:t>
      </w:r>
      <w:proofErr w:type="spellStart"/>
      <w:r w:rsidRPr="00260486">
        <w:rPr>
          <w:rFonts w:cstheme="minorHAnsi"/>
          <w:bCs/>
          <w:iCs/>
          <w:color w:val="000000"/>
          <w:lang w:eastAsia="it-IT"/>
        </w:rPr>
        <w:t>Vesalio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 xml:space="preserve">, </w:t>
      </w:r>
      <w:r w:rsidRPr="00AF441B">
        <w:rPr>
          <w:rFonts w:cstheme="minorHAnsi"/>
          <w:bCs/>
          <w:i/>
          <w:iCs/>
          <w:color w:val="000000"/>
          <w:lang w:eastAsia="it-IT"/>
        </w:rPr>
        <w:t xml:space="preserve">De </w:t>
      </w:r>
      <w:proofErr w:type="spellStart"/>
      <w:r w:rsidRPr="00AF441B">
        <w:rPr>
          <w:rFonts w:cstheme="minorHAnsi"/>
          <w:bCs/>
          <w:i/>
          <w:iCs/>
          <w:color w:val="000000"/>
          <w:lang w:eastAsia="it-IT"/>
        </w:rPr>
        <w:t>Humani</w:t>
      </w:r>
      <w:proofErr w:type="spellEnd"/>
      <w:r w:rsidRPr="00AF441B">
        <w:rPr>
          <w:rFonts w:cstheme="minorHAnsi"/>
          <w:bCs/>
          <w:i/>
          <w:iCs/>
          <w:color w:val="000000"/>
          <w:lang w:eastAsia="it-IT"/>
        </w:rPr>
        <w:t xml:space="preserve"> </w:t>
      </w:r>
      <w:proofErr w:type="spellStart"/>
      <w:r w:rsidRPr="00AF441B">
        <w:rPr>
          <w:rFonts w:cstheme="minorHAnsi"/>
          <w:bCs/>
          <w:i/>
          <w:iCs/>
          <w:color w:val="000000"/>
          <w:lang w:eastAsia="it-IT"/>
        </w:rPr>
        <w:t>corporis</w:t>
      </w:r>
      <w:proofErr w:type="spellEnd"/>
      <w:r w:rsidRPr="00AF441B">
        <w:rPr>
          <w:rFonts w:cstheme="minorHAnsi"/>
          <w:bCs/>
          <w:i/>
          <w:iCs/>
          <w:color w:val="000000"/>
          <w:lang w:eastAsia="it-IT"/>
        </w:rPr>
        <w:t xml:space="preserve"> </w:t>
      </w:r>
      <w:proofErr w:type="spellStart"/>
      <w:r w:rsidRPr="00AF441B">
        <w:rPr>
          <w:rFonts w:cstheme="minorHAnsi"/>
          <w:bCs/>
          <w:i/>
          <w:iCs/>
          <w:color w:val="000000"/>
          <w:lang w:eastAsia="it-IT"/>
        </w:rPr>
        <w:t>fabrica</w:t>
      </w:r>
      <w:proofErr w:type="spellEnd"/>
      <w:r w:rsidRPr="00260486">
        <w:rPr>
          <w:rFonts w:cstheme="minorHAnsi"/>
          <w:bCs/>
          <w:iCs/>
          <w:color w:val="000000"/>
          <w:lang w:eastAsia="it-IT"/>
        </w:rPr>
        <w:t>, Volume a stampa, Venezia, Biblioteca Marciana</w:t>
      </w:r>
    </w:p>
    <w:p w14:paraId="2A9C86D6" w14:textId="76BFA246" w:rsidR="000F3F2C" w:rsidRPr="00260486" w:rsidRDefault="000F3F2C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Due studi di muscolatura di arto inferiore sinistro di profilo</w:t>
      </w:r>
      <w:r w:rsidRPr="00260486">
        <w:rPr>
          <w:rFonts w:cstheme="minorHAnsi"/>
          <w:bCs/>
          <w:iCs/>
          <w:color w:val="000000"/>
          <w:lang w:eastAsia="it-IT"/>
        </w:rPr>
        <w:t>, tracce di pietra nera, inchiostro seppia, carta bianca, Windsor Castle</w:t>
      </w:r>
    </w:p>
    <w:p w14:paraId="5A98D831" w14:textId="10349EE5" w:rsidR="000F3F2C" w:rsidRPr="00260486" w:rsidRDefault="000F3F2C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Muscolatura e nervi di arto inferiore, anatomia della testa e del collo</w:t>
      </w:r>
      <w:r w:rsidRPr="00260486">
        <w:rPr>
          <w:rFonts w:cstheme="minorHAnsi"/>
          <w:bCs/>
          <w:iCs/>
          <w:color w:val="000000"/>
          <w:lang w:eastAsia="it-IT"/>
        </w:rPr>
        <w:t>, punta metallica, pochi tocchi di penna a inchiostro bruno, Windsor Castle</w:t>
      </w:r>
    </w:p>
    <w:p w14:paraId="3863DB22" w14:textId="4F64C9CE" w:rsidR="000F3F2C" w:rsidRPr="00260486" w:rsidRDefault="000F3F2C" w:rsidP="003C390F">
      <w:pPr>
        <w:ind w:left="360"/>
        <w:jc w:val="both"/>
        <w:rPr>
          <w:rFonts w:cstheme="minorHAnsi"/>
          <w:bCs/>
          <w:iCs/>
          <w:color w:val="000000"/>
          <w:lang w:eastAsia="it-IT"/>
        </w:rPr>
      </w:pPr>
      <w:r w:rsidRPr="00260486">
        <w:rPr>
          <w:rFonts w:cstheme="minorHAnsi"/>
          <w:bCs/>
          <w:iCs/>
          <w:color w:val="000000"/>
          <w:lang w:eastAsia="it-IT"/>
        </w:rPr>
        <w:t xml:space="preserve">Leonardo da Vinci, </w:t>
      </w:r>
      <w:r w:rsidRPr="00AF441B">
        <w:rPr>
          <w:rFonts w:cstheme="minorHAnsi"/>
          <w:bCs/>
          <w:i/>
          <w:iCs/>
          <w:color w:val="000000"/>
          <w:lang w:eastAsia="it-IT"/>
        </w:rPr>
        <w:t>Studi di arti con i nervi periferici, verso: Studio del midollo spinale su gamba, destra, braccio sinistro, schizzi di organi</w:t>
      </w:r>
      <w:r w:rsidRPr="00260486">
        <w:rPr>
          <w:rFonts w:cstheme="minorHAnsi"/>
          <w:bCs/>
          <w:iCs/>
          <w:color w:val="000000"/>
          <w:lang w:eastAsia="it-IT"/>
        </w:rPr>
        <w:t>, punta metallica, penna e inchiostro bruno acquerellato, carta preparata azzurro-grigio, Windsor Castle</w:t>
      </w:r>
    </w:p>
    <w:p w14:paraId="7E52F5F7" w14:textId="4FB30D06" w:rsidR="000F3F2C" w:rsidRDefault="000F3F2C" w:rsidP="003C390F">
      <w:pPr>
        <w:spacing w:line="240" w:lineRule="auto"/>
        <w:ind w:left="360"/>
        <w:jc w:val="both"/>
      </w:pPr>
      <w:r>
        <w:t xml:space="preserve">Anonimo leonardesco, </w:t>
      </w:r>
      <w:r w:rsidRPr="00AF441B">
        <w:rPr>
          <w:i/>
        </w:rPr>
        <w:t>Studi anatomici</w:t>
      </w:r>
      <w:r>
        <w:t>, inchiostri vari, inchiostro acquerellato, pietra nera su carta tinta rosa, Venezia, Gallerie dell'Accademia.</w:t>
      </w:r>
    </w:p>
    <w:p w14:paraId="57FC4C0E" w14:textId="77777777" w:rsidR="000F3F2C" w:rsidRDefault="000F3F2C" w:rsidP="003C390F">
      <w:pPr>
        <w:spacing w:line="240" w:lineRule="auto"/>
        <w:ind w:left="360"/>
        <w:jc w:val="both"/>
      </w:pPr>
      <w:r>
        <w:t xml:space="preserve">Anonimo leonardesco, </w:t>
      </w:r>
      <w:r w:rsidRPr="00AF441B">
        <w:rPr>
          <w:i/>
        </w:rPr>
        <w:t>Studi anatomici</w:t>
      </w:r>
      <w:r>
        <w:t>, inchiostri vari, inchiostro acquerellato, pietra nera su carta tinta rosa, Venezia, Gallerie dell'Accademia.</w:t>
      </w:r>
    </w:p>
    <w:p w14:paraId="2307889B" w14:textId="7F15496E" w:rsidR="000F3F2C" w:rsidRDefault="000F3F2C" w:rsidP="003C390F">
      <w:pPr>
        <w:spacing w:line="240" w:lineRule="auto"/>
        <w:ind w:left="360"/>
        <w:jc w:val="both"/>
      </w:pPr>
      <w:r w:rsidRPr="000F3F2C">
        <w:t>Giovanni Ambrogio Figino</w:t>
      </w:r>
      <w:r>
        <w:t xml:space="preserve">, </w:t>
      </w:r>
      <w:r w:rsidRPr="00AF441B">
        <w:rPr>
          <w:i/>
        </w:rPr>
        <w:t>Studi anatomici di gambe maschili</w:t>
      </w:r>
      <w:r>
        <w:t xml:space="preserve">, inchiostro metallo-tannico, inchiostro acquerellato, tracce di pietra rossa su carta azzurra, </w:t>
      </w:r>
      <w:r w:rsidRPr="000F3F2C">
        <w:t>Venezia, Gallerie dell'Accademia</w:t>
      </w:r>
    </w:p>
    <w:p w14:paraId="32B764EA" w14:textId="744CC997" w:rsidR="000F3F2C" w:rsidRDefault="000F3F2C" w:rsidP="003C390F">
      <w:pPr>
        <w:spacing w:line="240" w:lineRule="auto"/>
        <w:ind w:left="360"/>
        <w:jc w:val="both"/>
      </w:pPr>
      <w:r w:rsidRPr="000F3F2C">
        <w:t>Giovanni Ambrogio Figino</w:t>
      </w:r>
      <w:r>
        <w:t xml:space="preserve">, </w:t>
      </w:r>
      <w:r w:rsidRPr="00AF441B">
        <w:rPr>
          <w:i/>
        </w:rPr>
        <w:t>Studio di figura di schiena; lunule, scheletri</w:t>
      </w:r>
      <w:r>
        <w:t xml:space="preserve">, </w:t>
      </w:r>
      <w:r w:rsidRPr="000F3F2C">
        <w:t>pietra nera su carta</w:t>
      </w:r>
      <w:r>
        <w:t xml:space="preserve">, </w:t>
      </w:r>
      <w:r w:rsidRPr="000F3F2C">
        <w:t>Venezia, Gallerie dell'Accademia</w:t>
      </w:r>
    </w:p>
    <w:p w14:paraId="40DE8F94" w14:textId="3C9AFBA1" w:rsidR="000F3F2C" w:rsidRDefault="000F3F2C" w:rsidP="003C390F">
      <w:pPr>
        <w:spacing w:line="240" w:lineRule="auto"/>
        <w:ind w:left="360"/>
        <w:jc w:val="both"/>
      </w:pPr>
      <w:r>
        <w:t xml:space="preserve">Leonardo da Vinci, </w:t>
      </w:r>
      <w:r w:rsidRPr="00AF441B">
        <w:rPr>
          <w:i/>
        </w:rPr>
        <w:t>Studio di proporzioni del corpo umano detto Uomo vitruviano</w:t>
      </w:r>
      <w:r>
        <w:t>, inchiostro metallo-tannico, inchiostro acquerellato,</w:t>
      </w:r>
      <w:r w:rsidR="000E1F5D">
        <w:t xml:space="preserve"> </w:t>
      </w:r>
      <w:r>
        <w:t>punta metallica, perforazioni e depressioni circolari,</w:t>
      </w:r>
      <w:r w:rsidR="000E1F5D">
        <w:t xml:space="preserve"> </w:t>
      </w:r>
      <w:r>
        <w:t>con incisioni a stilo in parte successive, su carta</w:t>
      </w:r>
      <w:r w:rsidR="000E1F5D">
        <w:t xml:space="preserve">, </w:t>
      </w:r>
      <w:r w:rsidR="000E1F5D" w:rsidRPr="000E1F5D">
        <w:t>Venezia, Gallerie dell'Accademia</w:t>
      </w:r>
    </w:p>
    <w:p w14:paraId="20B43039" w14:textId="52B117F1" w:rsidR="000E1F5D" w:rsidRDefault="00576317" w:rsidP="003C390F">
      <w:pPr>
        <w:spacing w:line="240" w:lineRule="auto"/>
        <w:ind w:left="360"/>
        <w:jc w:val="both"/>
      </w:pPr>
      <w:r w:rsidRPr="00576317">
        <w:t>Carlo Urbino</w:t>
      </w:r>
      <w:r>
        <w:t xml:space="preserve">, </w:t>
      </w:r>
      <w:r w:rsidRPr="00AF441B">
        <w:rPr>
          <w:i/>
        </w:rPr>
        <w:t>Studi di movimenti del corpo umano</w:t>
      </w:r>
      <w:r>
        <w:t xml:space="preserve">, penna e inchiostro bruno, pietra nera e </w:t>
      </w:r>
      <w:r w:rsidR="002F6499">
        <w:t>s</w:t>
      </w:r>
      <w:r>
        <w:t xml:space="preserve">anguigna, carta bianca incisa con compasso, </w:t>
      </w:r>
      <w:r w:rsidRPr="00576317">
        <w:t>New York, The Morgan Library</w:t>
      </w:r>
    </w:p>
    <w:p w14:paraId="7D432A31" w14:textId="6EF04EB7" w:rsidR="00576317" w:rsidRDefault="00576317" w:rsidP="003C390F">
      <w:pPr>
        <w:spacing w:line="240" w:lineRule="auto"/>
        <w:ind w:left="360"/>
        <w:jc w:val="both"/>
      </w:pPr>
      <w:r w:rsidRPr="00576317">
        <w:t>Carlo Urbino</w:t>
      </w:r>
      <w:r>
        <w:t xml:space="preserve">, </w:t>
      </w:r>
      <w:r w:rsidRPr="00AF441B">
        <w:rPr>
          <w:i/>
        </w:rPr>
        <w:t>Studi di movimenti del corpo umano</w:t>
      </w:r>
      <w:r>
        <w:t xml:space="preserve">, penna e inchiostro bruno, pietra nera e </w:t>
      </w:r>
      <w:r w:rsidR="002F6499">
        <w:t>s</w:t>
      </w:r>
      <w:r>
        <w:t xml:space="preserve">anguigna, carta bianca incisa con compasso, </w:t>
      </w:r>
      <w:r w:rsidRPr="00576317">
        <w:t>New York, The Morgan Library</w:t>
      </w:r>
    </w:p>
    <w:p w14:paraId="31732287" w14:textId="400167AC" w:rsidR="00576317" w:rsidRDefault="00576317" w:rsidP="003C390F">
      <w:pPr>
        <w:spacing w:line="240" w:lineRule="auto"/>
        <w:ind w:left="360"/>
        <w:jc w:val="both"/>
      </w:pPr>
      <w:r w:rsidRPr="00576317">
        <w:t>Carlo Urbino</w:t>
      </w:r>
      <w:r>
        <w:t xml:space="preserve">, </w:t>
      </w:r>
      <w:r w:rsidRPr="00AF441B">
        <w:rPr>
          <w:i/>
        </w:rPr>
        <w:t>Studi di movimenti del corpo umano</w:t>
      </w:r>
      <w:r>
        <w:t xml:space="preserve">, penna e inchiostro bruno, pietra nera e </w:t>
      </w:r>
      <w:r w:rsidR="00D73D7F">
        <w:t>s</w:t>
      </w:r>
      <w:r>
        <w:t xml:space="preserve">anguigna, carta bianca incisa con compasso, </w:t>
      </w:r>
      <w:r w:rsidRPr="00576317">
        <w:t>New York, The Morgan Library</w:t>
      </w:r>
    </w:p>
    <w:p w14:paraId="2900558F" w14:textId="10F306D5" w:rsidR="00576317" w:rsidRDefault="00576317" w:rsidP="003C390F">
      <w:pPr>
        <w:spacing w:line="240" w:lineRule="auto"/>
        <w:ind w:left="360"/>
        <w:jc w:val="both"/>
      </w:pPr>
      <w:r w:rsidRPr="00576317">
        <w:t>Carlo Urbino</w:t>
      </w:r>
      <w:r>
        <w:t xml:space="preserve">, </w:t>
      </w:r>
      <w:r w:rsidRPr="00AF441B">
        <w:rPr>
          <w:i/>
        </w:rPr>
        <w:t>Studi di movimenti del corpo umano</w:t>
      </w:r>
      <w:r>
        <w:t xml:space="preserve">, penna e inchiostro bruno, pietra nera e </w:t>
      </w:r>
      <w:r w:rsidR="00D73D7F">
        <w:t>s</w:t>
      </w:r>
      <w:r>
        <w:t xml:space="preserve">anguigna, carta bianca incisa con compasso, </w:t>
      </w:r>
      <w:r w:rsidRPr="00576317">
        <w:t>New York, The Morgan Library</w:t>
      </w:r>
    </w:p>
    <w:p w14:paraId="64AEA746" w14:textId="5659C895" w:rsidR="00576317" w:rsidRDefault="00576317" w:rsidP="003C390F">
      <w:pPr>
        <w:spacing w:line="240" w:lineRule="auto"/>
        <w:ind w:left="360"/>
        <w:jc w:val="both"/>
      </w:pPr>
      <w:r w:rsidRPr="00576317">
        <w:t>Carlo Urbino</w:t>
      </w:r>
      <w:r>
        <w:t xml:space="preserve">, </w:t>
      </w:r>
      <w:r w:rsidRPr="00AF441B">
        <w:rPr>
          <w:i/>
        </w:rPr>
        <w:t>Studi di movimenti del corpo umano</w:t>
      </w:r>
      <w:r>
        <w:t xml:space="preserve">, penna e inchiostro bruno, pietra nera e </w:t>
      </w:r>
      <w:r w:rsidR="00D73D7F">
        <w:t>s</w:t>
      </w:r>
      <w:bookmarkStart w:id="0" w:name="_GoBack"/>
      <w:bookmarkEnd w:id="0"/>
      <w:r>
        <w:t xml:space="preserve">anguigna, carta bianca incisa con compasso, </w:t>
      </w:r>
      <w:r w:rsidRPr="00576317">
        <w:t>New York, The Morgan Library</w:t>
      </w:r>
    </w:p>
    <w:p w14:paraId="583C4130" w14:textId="76D098DE" w:rsidR="00C738F9" w:rsidRDefault="00C738F9" w:rsidP="003C390F">
      <w:pPr>
        <w:spacing w:line="240" w:lineRule="auto"/>
        <w:ind w:left="360"/>
        <w:jc w:val="both"/>
      </w:pPr>
      <w:r>
        <w:t xml:space="preserve">Leonardo da Vinci, </w:t>
      </w:r>
      <w:r w:rsidRPr="00AF441B">
        <w:rPr>
          <w:i/>
        </w:rPr>
        <w:t>Tronco di un uomo di profilo con schema di proporzione, studio di cavallo e cavalieri.</w:t>
      </w:r>
      <w:r w:rsidRPr="00C738F9">
        <w:t xml:space="preserve"> Verso: </w:t>
      </w:r>
      <w:r w:rsidRPr="00AF441B">
        <w:rPr>
          <w:i/>
        </w:rPr>
        <w:t>Busto di uomo di profilo con studio</w:t>
      </w:r>
      <w:r w:rsidR="00770F70" w:rsidRPr="00770F70">
        <w:rPr>
          <w:color w:val="FF0000"/>
        </w:rPr>
        <w:t xml:space="preserve"> </w:t>
      </w:r>
      <w:r w:rsidR="00770F70" w:rsidRPr="00770F70">
        <w:rPr>
          <w:i/>
        </w:rPr>
        <w:t>di proporzione</w:t>
      </w:r>
      <w:r>
        <w:t xml:space="preserve">, pietra rossa, inchiostri metallo-tannici, punte metalliche, perforazioni su carta, </w:t>
      </w:r>
      <w:r w:rsidRPr="000E1F5D">
        <w:t>Venezia, Gallerie dell'Accademia</w:t>
      </w:r>
    </w:p>
    <w:p w14:paraId="3896C574" w14:textId="7111A542" w:rsidR="00C738F9" w:rsidRDefault="00C738F9" w:rsidP="003C390F">
      <w:pPr>
        <w:spacing w:line="240" w:lineRule="auto"/>
        <w:ind w:left="360"/>
        <w:jc w:val="both"/>
      </w:pPr>
      <w:r>
        <w:t xml:space="preserve">Leonardo da Vinci, </w:t>
      </w:r>
      <w:r w:rsidRPr="00AF441B">
        <w:rPr>
          <w:i/>
        </w:rPr>
        <w:t>Studi di volto, busto, spalle</w:t>
      </w:r>
      <w:r>
        <w:t xml:space="preserve">, penna e inchiostro nero di due tonalità, carta bianca ingiallita, </w:t>
      </w:r>
      <w:r w:rsidRPr="00C738F9">
        <w:t>Windsor Castle</w:t>
      </w:r>
    </w:p>
    <w:p w14:paraId="4CFDC91D" w14:textId="32DF2C5D" w:rsidR="00C738F9" w:rsidRDefault="00260486" w:rsidP="003C390F">
      <w:pPr>
        <w:spacing w:line="240" w:lineRule="auto"/>
        <w:ind w:left="360"/>
        <w:jc w:val="both"/>
      </w:pPr>
      <w:r>
        <w:t>Leonardo da Vinci</w:t>
      </w:r>
      <w:r w:rsidRPr="00AF441B">
        <w:rPr>
          <w:i/>
        </w:rPr>
        <w:t>, Studi proporzionali di busto, tronco e quattro di braccio</w:t>
      </w:r>
      <w:r>
        <w:t xml:space="preserve">, verso: </w:t>
      </w:r>
      <w:r w:rsidRPr="00AF441B">
        <w:rPr>
          <w:i/>
        </w:rPr>
        <w:t>Studi di chiesa a pianta centrale e particolari di volte</w:t>
      </w:r>
      <w:r>
        <w:t xml:space="preserve">, </w:t>
      </w:r>
      <w:r w:rsidRPr="00260486">
        <w:t>penna e inchiostro bruno in due tonalità</w:t>
      </w:r>
      <w:r>
        <w:t xml:space="preserve">, </w:t>
      </w:r>
      <w:r w:rsidRPr="00260486">
        <w:t>Windsor Castle</w:t>
      </w:r>
    </w:p>
    <w:p w14:paraId="4E95F8F1" w14:textId="356DD25C" w:rsidR="00260486" w:rsidRDefault="00260486" w:rsidP="003C390F">
      <w:pPr>
        <w:spacing w:line="240" w:lineRule="auto"/>
        <w:ind w:left="360"/>
        <w:jc w:val="both"/>
      </w:pPr>
      <w:r>
        <w:t>Leonardo da Vinci,</w:t>
      </w:r>
      <w:r w:rsidRPr="00260486">
        <w:t xml:space="preserve"> </w:t>
      </w:r>
      <w:r w:rsidRPr="00AF441B">
        <w:rPr>
          <w:i/>
        </w:rPr>
        <w:t>Studi vari di proporzioni</w:t>
      </w:r>
      <w:r>
        <w:t xml:space="preserve">, </w:t>
      </w:r>
      <w:r w:rsidRPr="00260486">
        <w:t>penna e inchiostro bruno in due tonalità</w:t>
      </w:r>
      <w:r>
        <w:t xml:space="preserve">, </w:t>
      </w:r>
      <w:r w:rsidRPr="00260486">
        <w:t>Windsor Castle</w:t>
      </w:r>
    </w:p>
    <w:p w14:paraId="36B5AE66" w14:textId="2D871425" w:rsidR="00260486" w:rsidRPr="003C390F" w:rsidRDefault="00260486" w:rsidP="003C390F">
      <w:pPr>
        <w:spacing w:line="240" w:lineRule="auto"/>
        <w:ind w:left="360"/>
        <w:jc w:val="both"/>
        <w:rPr>
          <w:u w:val="single"/>
        </w:rPr>
      </w:pPr>
      <w:r w:rsidRPr="00260486">
        <w:t>Anonimo raffaellesco</w:t>
      </w:r>
      <w:r>
        <w:t xml:space="preserve">, </w:t>
      </w:r>
      <w:r w:rsidR="001D0630" w:rsidRPr="001D0630">
        <w:rPr>
          <w:i/>
        </w:rPr>
        <w:t>Studio di gambe maschili divaricate</w:t>
      </w:r>
      <w:r w:rsidRPr="001D0630">
        <w:rPr>
          <w:i/>
        </w:rPr>
        <w:t>,</w:t>
      </w:r>
      <w:r w:rsidRPr="001D0630">
        <w:t xml:space="preserve"> </w:t>
      </w:r>
      <w:r w:rsidRPr="00260486">
        <w:t>inchiostro metallo-tannico, pietra nera su carta</w:t>
      </w:r>
      <w:r>
        <w:t xml:space="preserve">, </w:t>
      </w:r>
      <w:r w:rsidRPr="00260486">
        <w:t>Venezia, Gallerie dell'Accademia</w:t>
      </w:r>
    </w:p>
    <w:sectPr w:rsidR="00260486" w:rsidRPr="003C390F" w:rsidSect="00D63329">
      <w:headerReference w:type="first" r:id="rId8"/>
      <w:footerReference w:type="first" r:id="rId9"/>
      <w:pgSz w:w="11906" w:h="16838" w:code="9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99D41" w14:textId="77777777" w:rsidR="000B432D" w:rsidRDefault="000B432D" w:rsidP="00C30AFB">
      <w:pPr>
        <w:spacing w:after="0" w:line="240" w:lineRule="auto"/>
      </w:pPr>
      <w:r>
        <w:separator/>
      </w:r>
    </w:p>
  </w:endnote>
  <w:endnote w:type="continuationSeparator" w:id="0">
    <w:p w14:paraId="69254A63" w14:textId="77777777" w:rsidR="000B432D" w:rsidRDefault="000B432D" w:rsidP="00C3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E072D" w14:textId="411D2AEA" w:rsidR="00FE5FDD" w:rsidRDefault="00DB68E9" w:rsidP="00DF10C3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632CA9B" wp14:editId="2B04751E">
          <wp:simplePos x="0" y="0"/>
          <wp:positionH relativeFrom="margin">
            <wp:posOffset>-405130</wp:posOffset>
          </wp:positionH>
          <wp:positionV relativeFrom="margin">
            <wp:posOffset>8139430</wp:posOffset>
          </wp:positionV>
          <wp:extent cx="6483350" cy="896620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iu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0" cy="896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9D32C" w14:textId="77777777" w:rsidR="000B432D" w:rsidRDefault="000B432D" w:rsidP="00C30AFB">
      <w:pPr>
        <w:spacing w:after="0" w:line="240" w:lineRule="auto"/>
      </w:pPr>
      <w:r>
        <w:separator/>
      </w:r>
    </w:p>
  </w:footnote>
  <w:footnote w:type="continuationSeparator" w:id="0">
    <w:p w14:paraId="1DE39F88" w14:textId="77777777" w:rsidR="000B432D" w:rsidRDefault="000B432D" w:rsidP="00C30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40357" w14:textId="1BFC300E" w:rsidR="0078032E" w:rsidRDefault="00D63329" w:rsidP="00D63329">
    <w:pPr>
      <w:jc w:val="center"/>
    </w:pPr>
    <w:r>
      <w:rPr>
        <w:noProof/>
        <w:lang w:eastAsia="it-IT"/>
      </w:rPr>
      <w:drawing>
        <wp:inline distT="0" distB="0" distL="0" distR="0" wp14:anchorId="34CC3944" wp14:editId="19BDB7AD">
          <wp:extent cx="5476875" cy="838200"/>
          <wp:effectExtent l="0" t="0" r="952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68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24FAD"/>
    <w:multiLevelType w:val="hybridMultilevel"/>
    <w:tmpl w:val="E0442B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10A5A"/>
    <w:multiLevelType w:val="hybridMultilevel"/>
    <w:tmpl w:val="7F9028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277"/>
    <w:rsid w:val="00026136"/>
    <w:rsid w:val="000418C6"/>
    <w:rsid w:val="000474D1"/>
    <w:rsid w:val="0006300B"/>
    <w:rsid w:val="000A2817"/>
    <w:rsid w:val="000B432D"/>
    <w:rsid w:val="000B6936"/>
    <w:rsid w:val="000B708D"/>
    <w:rsid w:val="000E1F5D"/>
    <w:rsid w:val="000F3F2C"/>
    <w:rsid w:val="00104CB7"/>
    <w:rsid w:val="001167A3"/>
    <w:rsid w:val="00116F49"/>
    <w:rsid w:val="00124AA2"/>
    <w:rsid w:val="00157B8C"/>
    <w:rsid w:val="00183203"/>
    <w:rsid w:val="00184E23"/>
    <w:rsid w:val="001866DE"/>
    <w:rsid w:val="001A02F8"/>
    <w:rsid w:val="001B5D9A"/>
    <w:rsid w:val="001D0630"/>
    <w:rsid w:val="001E3D33"/>
    <w:rsid w:val="002306F0"/>
    <w:rsid w:val="00237CC4"/>
    <w:rsid w:val="00260486"/>
    <w:rsid w:val="002779D7"/>
    <w:rsid w:val="002B4A3C"/>
    <w:rsid w:val="002C66BF"/>
    <w:rsid w:val="002F2B1E"/>
    <w:rsid w:val="002F6499"/>
    <w:rsid w:val="00343412"/>
    <w:rsid w:val="0038790A"/>
    <w:rsid w:val="003A3277"/>
    <w:rsid w:val="003C390F"/>
    <w:rsid w:val="003D24F9"/>
    <w:rsid w:val="00406194"/>
    <w:rsid w:val="00416BCB"/>
    <w:rsid w:val="004332C0"/>
    <w:rsid w:val="0046019F"/>
    <w:rsid w:val="0046655F"/>
    <w:rsid w:val="004732A5"/>
    <w:rsid w:val="004950F2"/>
    <w:rsid w:val="004B036A"/>
    <w:rsid w:val="004D111C"/>
    <w:rsid w:val="004F479A"/>
    <w:rsid w:val="00536251"/>
    <w:rsid w:val="00554D41"/>
    <w:rsid w:val="0055546F"/>
    <w:rsid w:val="00576317"/>
    <w:rsid w:val="00587836"/>
    <w:rsid w:val="005956AE"/>
    <w:rsid w:val="005C3FFB"/>
    <w:rsid w:val="005C555E"/>
    <w:rsid w:val="005D6EBB"/>
    <w:rsid w:val="006017CF"/>
    <w:rsid w:val="00637003"/>
    <w:rsid w:val="00643281"/>
    <w:rsid w:val="00665025"/>
    <w:rsid w:val="00681FBE"/>
    <w:rsid w:val="006E4587"/>
    <w:rsid w:val="006F0E87"/>
    <w:rsid w:val="00701C0C"/>
    <w:rsid w:val="007122F5"/>
    <w:rsid w:val="007261CB"/>
    <w:rsid w:val="00730F04"/>
    <w:rsid w:val="0073196C"/>
    <w:rsid w:val="00734628"/>
    <w:rsid w:val="00741A46"/>
    <w:rsid w:val="00770F70"/>
    <w:rsid w:val="0078032E"/>
    <w:rsid w:val="007D29C5"/>
    <w:rsid w:val="007F0C27"/>
    <w:rsid w:val="007F4F7B"/>
    <w:rsid w:val="00800108"/>
    <w:rsid w:val="008003C3"/>
    <w:rsid w:val="00826F7D"/>
    <w:rsid w:val="00831D20"/>
    <w:rsid w:val="008674E9"/>
    <w:rsid w:val="008833E1"/>
    <w:rsid w:val="00887465"/>
    <w:rsid w:val="00891147"/>
    <w:rsid w:val="00920EE2"/>
    <w:rsid w:val="009425B9"/>
    <w:rsid w:val="0095413A"/>
    <w:rsid w:val="0097041A"/>
    <w:rsid w:val="00980860"/>
    <w:rsid w:val="00983AAA"/>
    <w:rsid w:val="009B4B22"/>
    <w:rsid w:val="009C19BE"/>
    <w:rsid w:val="009E7253"/>
    <w:rsid w:val="009F735A"/>
    <w:rsid w:val="00A20A9D"/>
    <w:rsid w:val="00A32C61"/>
    <w:rsid w:val="00A518D0"/>
    <w:rsid w:val="00A54363"/>
    <w:rsid w:val="00A55E68"/>
    <w:rsid w:val="00AC1E29"/>
    <w:rsid w:val="00AF1087"/>
    <w:rsid w:val="00AF441B"/>
    <w:rsid w:val="00B47BD5"/>
    <w:rsid w:val="00B539B3"/>
    <w:rsid w:val="00B63E91"/>
    <w:rsid w:val="00B71C72"/>
    <w:rsid w:val="00BC640B"/>
    <w:rsid w:val="00C132D9"/>
    <w:rsid w:val="00C17153"/>
    <w:rsid w:val="00C24099"/>
    <w:rsid w:val="00C24A2E"/>
    <w:rsid w:val="00C30AFB"/>
    <w:rsid w:val="00C738F9"/>
    <w:rsid w:val="00C84B0E"/>
    <w:rsid w:val="00CE66DB"/>
    <w:rsid w:val="00CF0473"/>
    <w:rsid w:val="00CF11D0"/>
    <w:rsid w:val="00CF7C9C"/>
    <w:rsid w:val="00CF7D51"/>
    <w:rsid w:val="00D613F5"/>
    <w:rsid w:val="00D63329"/>
    <w:rsid w:val="00D64AA2"/>
    <w:rsid w:val="00D73D7F"/>
    <w:rsid w:val="00D9692E"/>
    <w:rsid w:val="00DA1B53"/>
    <w:rsid w:val="00DB68E9"/>
    <w:rsid w:val="00DD05E4"/>
    <w:rsid w:val="00DF10C3"/>
    <w:rsid w:val="00E319CB"/>
    <w:rsid w:val="00E450A8"/>
    <w:rsid w:val="00E5412C"/>
    <w:rsid w:val="00E8445D"/>
    <w:rsid w:val="00EA448D"/>
    <w:rsid w:val="00EA53E5"/>
    <w:rsid w:val="00F05C40"/>
    <w:rsid w:val="00F14E07"/>
    <w:rsid w:val="00F3173A"/>
    <w:rsid w:val="00F3252C"/>
    <w:rsid w:val="00F3548A"/>
    <w:rsid w:val="00F457C9"/>
    <w:rsid w:val="00F60229"/>
    <w:rsid w:val="00F97E8B"/>
    <w:rsid w:val="00FC294C"/>
    <w:rsid w:val="00FC2CAD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60E5144"/>
  <w15:docId w15:val="{28054E1A-7B8D-4FB8-AFE5-DF056C7F9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AFB"/>
  </w:style>
  <w:style w:type="paragraph" w:styleId="Pidipagina">
    <w:name w:val="footer"/>
    <w:basedOn w:val="Normale"/>
    <w:link w:val="Pidipagina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A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6D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779D7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779D7"/>
    <w:rPr>
      <w:b/>
      <w:bCs/>
    </w:rPr>
  </w:style>
  <w:style w:type="paragraph" w:styleId="NormaleWeb">
    <w:name w:val="Normal (Web)"/>
    <w:basedOn w:val="Normale"/>
    <w:uiPriority w:val="99"/>
    <w:unhideWhenUsed/>
    <w:rsid w:val="002779D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1D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167A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260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B5FCA-698F-4B6C-96BD-4F0E717F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Fioranelli</dc:creator>
  <cp:lastModifiedBy>Carlo</cp:lastModifiedBy>
  <cp:revision>33</cp:revision>
  <cp:lastPrinted>2019-04-15T13:47:00Z</cp:lastPrinted>
  <dcterms:created xsi:type="dcterms:W3CDTF">2019-04-12T07:55:00Z</dcterms:created>
  <dcterms:modified xsi:type="dcterms:W3CDTF">2019-04-15T13:48:00Z</dcterms:modified>
</cp:coreProperties>
</file>